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F79C33" w14:textId="14C1EA4F" w:rsidR="001102B8" w:rsidRDefault="005900DC">
      <w:pPr>
        <w:pStyle w:val="Heading"/>
      </w:pPr>
      <w:r>
        <w:t>SIXTH SUNDAY AFTER TRINITY            July 12, 2026</w:t>
      </w:r>
    </w:p>
    <w:p w14:paraId="4C27231B" w14:textId="77777777" w:rsidR="001102B8" w:rsidRPr="005900DC" w:rsidRDefault="00000000">
      <w:pPr>
        <w:pStyle w:val="Caption"/>
        <w:rPr>
          <w:sz w:val="28"/>
          <w:szCs w:val="28"/>
        </w:rPr>
      </w:pPr>
      <w:r w:rsidRPr="005900DC">
        <w:rPr>
          <w:sz w:val="28"/>
          <w:szCs w:val="28"/>
        </w:rPr>
        <w:t>Introit</w:t>
      </w:r>
      <w:r w:rsidRPr="005900DC">
        <w:rPr>
          <w:sz w:val="28"/>
          <w:szCs w:val="28"/>
        </w:rPr>
        <w:tab/>
      </w:r>
      <w:r w:rsidRPr="005900DC">
        <w:rPr>
          <w:rStyle w:val="Subcaption"/>
          <w:b w:val="0"/>
          <w:sz w:val="28"/>
          <w:szCs w:val="28"/>
        </w:rPr>
        <w:t>Psalm 28:1–2, 7; antiphon: vv. 8–9</w:t>
      </w:r>
    </w:p>
    <w:p w14:paraId="147A9ADA" w14:textId="77777777" w:rsidR="001102B8" w:rsidRPr="005900DC" w:rsidRDefault="00000000">
      <w:pPr>
        <w:pStyle w:val="Poetry"/>
        <w:rPr>
          <w:sz w:val="28"/>
          <w:szCs w:val="28"/>
        </w:rPr>
      </w:pPr>
      <w:r w:rsidRPr="005900DC">
        <w:rPr>
          <w:sz w:val="28"/>
          <w:szCs w:val="28"/>
        </w:rPr>
        <w:t xml:space="preserve">The </w:t>
      </w:r>
      <w:r w:rsidRPr="005900DC">
        <w:rPr>
          <w:rStyle w:val="DivineName"/>
          <w:sz w:val="28"/>
          <w:szCs w:val="28"/>
        </w:rPr>
        <w:t xml:space="preserve">Lord </w:t>
      </w:r>
      <w:r w:rsidRPr="005900DC">
        <w:rPr>
          <w:sz w:val="28"/>
          <w:szCs w:val="28"/>
        </w:rPr>
        <w:t xml:space="preserve">is the strength of his </w:t>
      </w:r>
      <w:r w:rsidRPr="005900DC">
        <w:rPr>
          <w:rStyle w:val="ChantMark"/>
          <w:sz w:val="28"/>
          <w:szCs w:val="28"/>
        </w:rPr>
        <w:t>|</w:t>
      </w:r>
      <w:r w:rsidRPr="005900DC">
        <w:rPr>
          <w:sz w:val="28"/>
          <w:szCs w:val="28"/>
        </w:rPr>
        <w:t xml:space="preserve"> people;</w:t>
      </w:r>
      <w:r w:rsidRPr="005900DC">
        <w:rPr>
          <w:rStyle w:val="ChantMark"/>
          <w:sz w:val="28"/>
          <w:szCs w:val="28"/>
        </w:rPr>
        <w:t>*</w:t>
      </w:r>
      <w:r w:rsidRPr="005900DC">
        <w:rPr>
          <w:sz w:val="28"/>
          <w:szCs w:val="28"/>
        </w:rPr>
        <w:br/>
      </w:r>
      <w:r w:rsidRPr="005900DC">
        <w:rPr>
          <w:sz w:val="28"/>
          <w:szCs w:val="28"/>
        </w:rPr>
        <w:tab/>
        <w:t xml:space="preserve">he is the saving refuge of his a- </w:t>
      </w:r>
      <w:r w:rsidRPr="005900DC">
        <w:rPr>
          <w:rStyle w:val="ChantMark"/>
          <w:sz w:val="28"/>
          <w:szCs w:val="28"/>
        </w:rPr>
        <w:t>|</w:t>
      </w:r>
      <w:r w:rsidRPr="005900DC">
        <w:rPr>
          <w:sz w:val="28"/>
          <w:szCs w:val="28"/>
        </w:rPr>
        <w:t xml:space="preserve"> </w:t>
      </w:r>
      <w:proofErr w:type="spellStart"/>
      <w:r w:rsidRPr="005900DC">
        <w:rPr>
          <w:sz w:val="28"/>
          <w:szCs w:val="28"/>
        </w:rPr>
        <w:t>nointed</w:t>
      </w:r>
      <w:proofErr w:type="spellEnd"/>
      <w:r w:rsidRPr="005900DC">
        <w:rPr>
          <w:sz w:val="28"/>
          <w:szCs w:val="28"/>
        </w:rPr>
        <w:t>.</w:t>
      </w:r>
      <w:r w:rsidRPr="005900DC">
        <w:rPr>
          <w:sz w:val="28"/>
          <w:szCs w:val="28"/>
        </w:rPr>
        <w:br/>
        <w:t xml:space="preserve">Save your people and bless your </w:t>
      </w:r>
      <w:r w:rsidRPr="005900DC">
        <w:rPr>
          <w:rStyle w:val="ChantMark"/>
          <w:sz w:val="28"/>
          <w:szCs w:val="28"/>
        </w:rPr>
        <w:t>|</w:t>
      </w:r>
      <w:r w:rsidRPr="005900DC">
        <w:rPr>
          <w:sz w:val="28"/>
          <w:szCs w:val="28"/>
        </w:rPr>
        <w:t xml:space="preserve"> heritage!</w:t>
      </w:r>
      <w:r w:rsidRPr="005900DC">
        <w:rPr>
          <w:rStyle w:val="ChantMark"/>
          <w:sz w:val="28"/>
          <w:szCs w:val="28"/>
        </w:rPr>
        <w:t>*</w:t>
      </w:r>
      <w:r w:rsidRPr="005900DC">
        <w:rPr>
          <w:sz w:val="28"/>
          <w:szCs w:val="28"/>
        </w:rPr>
        <w:br/>
      </w:r>
      <w:r w:rsidRPr="005900DC">
        <w:rPr>
          <w:sz w:val="28"/>
          <w:szCs w:val="28"/>
        </w:rPr>
        <w:tab/>
        <w:t xml:space="preserve">Be their shepherd and carry them for- </w:t>
      </w:r>
      <w:r w:rsidRPr="005900DC">
        <w:rPr>
          <w:rStyle w:val="ChantMark"/>
          <w:sz w:val="28"/>
          <w:szCs w:val="28"/>
        </w:rPr>
        <w:t>|</w:t>
      </w:r>
      <w:r w:rsidRPr="005900DC">
        <w:rPr>
          <w:sz w:val="28"/>
          <w:szCs w:val="28"/>
        </w:rPr>
        <w:t xml:space="preserve"> ever.</w:t>
      </w:r>
      <w:r w:rsidRPr="005900DC">
        <w:rPr>
          <w:sz w:val="28"/>
          <w:szCs w:val="28"/>
        </w:rPr>
        <w:br/>
        <w:t xml:space="preserve">To you, O </w:t>
      </w:r>
      <w:r w:rsidRPr="005900DC">
        <w:rPr>
          <w:rStyle w:val="DivineName"/>
          <w:sz w:val="28"/>
          <w:szCs w:val="28"/>
        </w:rPr>
        <w:t>Lord</w:t>
      </w:r>
      <w:r w:rsidRPr="005900DC">
        <w:rPr>
          <w:sz w:val="28"/>
          <w:szCs w:val="28"/>
        </w:rPr>
        <w:t xml:space="preserve">, I call; my rock, be not </w:t>
      </w:r>
      <w:r w:rsidRPr="005900DC">
        <w:rPr>
          <w:rStyle w:val="ChantMark"/>
          <w:sz w:val="28"/>
          <w:szCs w:val="28"/>
        </w:rPr>
        <w:t>|</w:t>
      </w:r>
      <w:r w:rsidRPr="005900DC">
        <w:rPr>
          <w:sz w:val="28"/>
          <w:szCs w:val="28"/>
        </w:rPr>
        <w:t xml:space="preserve"> deaf to me,</w:t>
      </w:r>
      <w:r w:rsidRPr="005900DC">
        <w:rPr>
          <w:rStyle w:val="ChantMark"/>
          <w:sz w:val="28"/>
          <w:szCs w:val="28"/>
        </w:rPr>
        <w:t>*</w:t>
      </w:r>
      <w:r w:rsidRPr="005900DC">
        <w:rPr>
          <w:sz w:val="28"/>
          <w:szCs w:val="28"/>
        </w:rPr>
        <w:br/>
      </w:r>
      <w:r w:rsidRPr="005900DC">
        <w:rPr>
          <w:sz w:val="28"/>
          <w:szCs w:val="28"/>
        </w:rPr>
        <w:tab/>
        <w:t xml:space="preserve">lest, if you be silent to me, I become like those who go down </w:t>
      </w:r>
      <w:r w:rsidRPr="005900DC">
        <w:rPr>
          <w:rStyle w:val="ChantMark"/>
          <w:sz w:val="28"/>
          <w:szCs w:val="28"/>
        </w:rPr>
        <w:t>|</w:t>
      </w:r>
      <w:r w:rsidRPr="005900DC">
        <w:rPr>
          <w:sz w:val="28"/>
          <w:szCs w:val="28"/>
        </w:rPr>
        <w:t xml:space="preserve"> to the pit.</w:t>
      </w:r>
      <w:r w:rsidRPr="005900DC">
        <w:rPr>
          <w:sz w:val="28"/>
          <w:szCs w:val="28"/>
        </w:rPr>
        <w:br/>
        <w:t xml:space="preserve">Hear the voice of my pleas for mercy, when I cry to </w:t>
      </w:r>
      <w:r w:rsidRPr="005900DC">
        <w:rPr>
          <w:rStyle w:val="ChantMark"/>
          <w:sz w:val="28"/>
          <w:szCs w:val="28"/>
        </w:rPr>
        <w:t>|</w:t>
      </w:r>
      <w:r w:rsidRPr="005900DC">
        <w:rPr>
          <w:sz w:val="28"/>
          <w:szCs w:val="28"/>
        </w:rPr>
        <w:t xml:space="preserve"> you for help,</w:t>
      </w:r>
      <w:r w:rsidRPr="005900DC">
        <w:rPr>
          <w:rStyle w:val="ChantMark"/>
          <w:sz w:val="28"/>
          <w:szCs w:val="28"/>
        </w:rPr>
        <w:t>*</w:t>
      </w:r>
      <w:r w:rsidRPr="005900DC">
        <w:rPr>
          <w:sz w:val="28"/>
          <w:szCs w:val="28"/>
        </w:rPr>
        <w:br/>
      </w:r>
      <w:r w:rsidRPr="005900DC">
        <w:rPr>
          <w:sz w:val="28"/>
          <w:szCs w:val="28"/>
        </w:rPr>
        <w:tab/>
        <w:t xml:space="preserve">when I lift up my hands toward your most holy </w:t>
      </w:r>
      <w:proofErr w:type="spellStart"/>
      <w:r w:rsidRPr="005900DC">
        <w:rPr>
          <w:sz w:val="28"/>
          <w:szCs w:val="28"/>
        </w:rPr>
        <w:t>sanctu</w:t>
      </w:r>
      <w:proofErr w:type="spellEnd"/>
      <w:r w:rsidRPr="005900DC">
        <w:rPr>
          <w:sz w:val="28"/>
          <w:szCs w:val="28"/>
        </w:rPr>
        <w:t xml:space="preserve">- </w:t>
      </w:r>
      <w:r w:rsidRPr="005900DC">
        <w:rPr>
          <w:rStyle w:val="ChantMark"/>
          <w:sz w:val="28"/>
          <w:szCs w:val="28"/>
        </w:rPr>
        <w:t>|</w:t>
      </w:r>
      <w:r w:rsidRPr="005900DC">
        <w:rPr>
          <w:sz w:val="28"/>
          <w:szCs w:val="28"/>
        </w:rPr>
        <w:t xml:space="preserve"> </w:t>
      </w:r>
      <w:proofErr w:type="spellStart"/>
      <w:r w:rsidRPr="005900DC">
        <w:rPr>
          <w:sz w:val="28"/>
          <w:szCs w:val="28"/>
        </w:rPr>
        <w:t>ary</w:t>
      </w:r>
      <w:proofErr w:type="spellEnd"/>
      <w:r w:rsidRPr="005900DC">
        <w:rPr>
          <w:sz w:val="28"/>
          <w:szCs w:val="28"/>
        </w:rPr>
        <w:t>.</w:t>
      </w:r>
      <w:r w:rsidRPr="005900DC">
        <w:rPr>
          <w:sz w:val="28"/>
          <w:szCs w:val="28"/>
        </w:rPr>
        <w:br/>
        <w:t xml:space="preserve">The </w:t>
      </w:r>
      <w:r w:rsidRPr="005900DC">
        <w:rPr>
          <w:rStyle w:val="DivineName"/>
          <w:sz w:val="28"/>
          <w:szCs w:val="28"/>
        </w:rPr>
        <w:t xml:space="preserve">Lord </w:t>
      </w:r>
      <w:r w:rsidRPr="005900DC">
        <w:rPr>
          <w:sz w:val="28"/>
          <w:szCs w:val="28"/>
        </w:rPr>
        <w:t xml:space="preserve">is my strength and my shield; in him my heart trusts, and </w:t>
      </w:r>
      <w:r w:rsidRPr="005900DC">
        <w:rPr>
          <w:rStyle w:val="ChantMark"/>
          <w:sz w:val="28"/>
          <w:szCs w:val="28"/>
        </w:rPr>
        <w:t>|</w:t>
      </w:r>
      <w:r w:rsidRPr="005900DC">
        <w:rPr>
          <w:sz w:val="28"/>
          <w:szCs w:val="28"/>
        </w:rPr>
        <w:t xml:space="preserve"> I am helped;</w:t>
      </w:r>
      <w:r w:rsidRPr="005900DC">
        <w:rPr>
          <w:rStyle w:val="ChantMark"/>
          <w:sz w:val="28"/>
          <w:szCs w:val="28"/>
        </w:rPr>
        <w:t>*</w:t>
      </w:r>
      <w:r w:rsidRPr="005900DC">
        <w:rPr>
          <w:sz w:val="28"/>
          <w:szCs w:val="28"/>
        </w:rPr>
        <w:br/>
      </w:r>
      <w:r w:rsidRPr="005900DC">
        <w:rPr>
          <w:sz w:val="28"/>
          <w:szCs w:val="28"/>
        </w:rPr>
        <w:tab/>
        <w:t xml:space="preserve">my heart exults, and with my song I give </w:t>
      </w:r>
      <w:r w:rsidRPr="005900DC">
        <w:rPr>
          <w:rStyle w:val="ChantMark"/>
          <w:sz w:val="28"/>
          <w:szCs w:val="28"/>
        </w:rPr>
        <w:t>|</w:t>
      </w:r>
      <w:r w:rsidRPr="005900DC">
        <w:rPr>
          <w:sz w:val="28"/>
          <w:szCs w:val="28"/>
        </w:rPr>
        <w:t xml:space="preserve"> thanks to him.</w:t>
      </w:r>
      <w:r w:rsidRPr="005900DC">
        <w:rPr>
          <w:sz w:val="28"/>
          <w:szCs w:val="28"/>
        </w:rPr>
        <w:br/>
      </w:r>
      <w:r w:rsidRPr="005900DC">
        <w:rPr>
          <w:b/>
          <w:sz w:val="28"/>
          <w:szCs w:val="28"/>
        </w:rPr>
        <w:t xml:space="preserve">Glory be to the Father and </w:t>
      </w:r>
      <w:r w:rsidRPr="005900DC">
        <w:rPr>
          <w:rStyle w:val="ChantMark"/>
          <w:b/>
          <w:sz w:val="28"/>
          <w:szCs w:val="28"/>
        </w:rPr>
        <w:t>|</w:t>
      </w:r>
      <w:r w:rsidRPr="005900DC">
        <w:rPr>
          <w:b/>
          <w:sz w:val="28"/>
          <w:szCs w:val="28"/>
        </w:rPr>
        <w:t xml:space="preserve"> to the Son</w:t>
      </w:r>
      <w:r w:rsidRPr="005900DC">
        <w:rPr>
          <w:rStyle w:val="ChantMark"/>
          <w:sz w:val="28"/>
          <w:szCs w:val="28"/>
        </w:rPr>
        <w:t>*</w:t>
      </w:r>
      <w:r w:rsidRPr="005900DC">
        <w:rPr>
          <w:sz w:val="28"/>
          <w:szCs w:val="28"/>
        </w:rPr>
        <w:br/>
      </w:r>
      <w:r w:rsidRPr="005900DC">
        <w:rPr>
          <w:sz w:val="28"/>
          <w:szCs w:val="28"/>
        </w:rPr>
        <w:tab/>
      </w:r>
      <w:r w:rsidRPr="005900DC">
        <w:rPr>
          <w:b/>
          <w:sz w:val="28"/>
          <w:szCs w:val="28"/>
        </w:rPr>
        <w:t xml:space="preserve">and to the Holy </w:t>
      </w:r>
      <w:r w:rsidRPr="005900DC">
        <w:rPr>
          <w:rStyle w:val="ChantMark"/>
          <w:b/>
          <w:sz w:val="28"/>
          <w:szCs w:val="28"/>
        </w:rPr>
        <w:t>|</w:t>
      </w:r>
      <w:r w:rsidRPr="005900DC">
        <w:rPr>
          <w:b/>
          <w:sz w:val="28"/>
          <w:szCs w:val="28"/>
        </w:rPr>
        <w:t xml:space="preserve"> Spirit;</w:t>
      </w:r>
      <w:r w:rsidRPr="005900DC">
        <w:rPr>
          <w:sz w:val="28"/>
          <w:szCs w:val="28"/>
        </w:rPr>
        <w:br/>
      </w:r>
      <w:r w:rsidRPr="005900DC">
        <w:rPr>
          <w:b/>
          <w:sz w:val="28"/>
          <w:szCs w:val="28"/>
        </w:rPr>
        <w:t xml:space="preserve">as it was in the be- </w:t>
      </w:r>
      <w:r w:rsidRPr="005900DC">
        <w:rPr>
          <w:rStyle w:val="ChantMark"/>
          <w:b/>
          <w:sz w:val="28"/>
          <w:szCs w:val="28"/>
        </w:rPr>
        <w:t>|</w:t>
      </w:r>
      <w:r w:rsidRPr="005900DC">
        <w:rPr>
          <w:b/>
          <w:sz w:val="28"/>
          <w:szCs w:val="28"/>
        </w:rPr>
        <w:t xml:space="preserve"> ginning,</w:t>
      </w:r>
      <w:r w:rsidRPr="005900DC">
        <w:rPr>
          <w:rStyle w:val="ChantMark"/>
          <w:sz w:val="28"/>
          <w:szCs w:val="28"/>
        </w:rPr>
        <w:t>*</w:t>
      </w:r>
      <w:r w:rsidRPr="005900DC">
        <w:rPr>
          <w:sz w:val="28"/>
          <w:szCs w:val="28"/>
        </w:rPr>
        <w:br/>
      </w:r>
      <w:r w:rsidRPr="005900DC">
        <w:rPr>
          <w:sz w:val="28"/>
          <w:szCs w:val="28"/>
        </w:rPr>
        <w:tab/>
      </w:r>
      <w:r w:rsidRPr="005900DC">
        <w:rPr>
          <w:b/>
          <w:sz w:val="28"/>
          <w:szCs w:val="28"/>
        </w:rPr>
        <w:t xml:space="preserve">is now, and will be forever. </w:t>
      </w:r>
      <w:r w:rsidRPr="005900DC">
        <w:rPr>
          <w:rStyle w:val="ChantMark"/>
          <w:b/>
          <w:sz w:val="28"/>
          <w:szCs w:val="28"/>
        </w:rPr>
        <w:t>|</w:t>
      </w:r>
      <w:r w:rsidRPr="005900DC">
        <w:rPr>
          <w:b/>
          <w:sz w:val="28"/>
          <w:szCs w:val="28"/>
        </w:rPr>
        <w:t xml:space="preserve"> Amen.</w:t>
      </w:r>
      <w:r w:rsidRPr="005900DC">
        <w:rPr>
          <w:sz w:val="28"/>
          <w:szCs w:val="28"/>
        </w:rPr>
        <w:br/>
        <w:t xml:space="preserve">The </w:t>
      </w:r>
      <w:r w:rsidRPr="005900DC">
        <w:rPr>
          <w:rStyle w:val="DivineName"/>
          <w:sz w:val="28"/>
          <w:szCs w:val="28"/>
        </w:rPr>
        <w:t xml:space="preserve">Lord </w:t>
      </w:r>
      <w:r w:rsidRPr="005900DC">
        <w:rPr>
          <w:sz w:val="28"/>
          <w:szCs w:val="28"/>
        </w:rPr>
        <w:t xml:space="preserve">is the strength of his </w:t>
      </w:r>
      <w:r w:rsidRPr="005900DC">
        <w:rPr>
          <w:rStyle w:val="ChantMark"/>
          <w:sz w:val="28"/>
          <w:szCs w:val="28"/>
        </w:rPr>
        <w:t>|</w:t>
      </w:r>
      <w:r w:rsidRPr="005900DC">
        <w:rPr>
          <w:sz w:val="28"/>
          <w:szCs w:val="28"/>
        </w:rPr>
        <w:t xml:space="preserve"> people;</w:t>
      </w:r>
      <w:r w:rsidRPr="005900DC">
        <w:rPr>
          <w:rStyle w:val="ChantMark"/>
          <w:sz w:val="28"/>
          <w:szCs w:val="28"/>
        </w:rPr>
        <w:t>*</w:t>
      </w:r>
      <w:r w:rsidRPr="005900DC">
        <w:rPr>
          <w:sz w:val="28"/>
          <w:szCs w:val="28"/>
        </w:rPr>
        <w:br/>
      </w:r>
      <w:r w:rsidRPr="005900DC">
        <w:rPr>
          <w:sz w:val="28"/>
          <w:szCs w:val="28"/>
        </w:rPr>
        <w:tab/>
        <w:t xml:space="preserve">he is the saving refuge of his a- </w:t>
      </w:r>
      <w:r w:rsidRPr="005900DC">
        <w:rPr>
          <w:rStyle w:val="ChantMark"/>
          <w:sz w:val="28"/>
          <w:szCs w:val="28"/>
        </w:rPr>
        <w:t>|</w:t>
      </w:r>
      <w:r w:rsidRPr="005900DC">
        <w:rPr>
          <w:sz w:val="28"/>
          <w:szCs w:val="28"/>
        </w:rPr>
        <w:t xml:space="preserve"> </w:t>
      </w:r>
      <w:proofErr w:type="spellStart"/>
      <w:r w:rsidRPr="005900DC">
        <w:rPr>
          <w:sz w:val="28"/>
          <w:szCs w:val="28"/>
        </w:rPr>
        <w:t>nointed</w:t>
      </w:r>
      <w:proofErr w:type="spellEnd"/>
      <w:r w:rsidRPr="005900DC">
        <w:rPr>
          <w:sz w:val="28"/>
          <w:szCs w:val="28"/>
        </w:rPr>
        <w:t>.</w:t>
      </w:r>
      <w:r w:rsidRPr="005900DC">
        <w:rPr>
          <w:sz w:val="28"/>
          <w:szCs w:val="28"/>
        </w:rPr>
        <w:br/>
        <w:t xml:space="preserve">Save your people and bless your </w:t>
      </w:r>
      <w:r w:rsidRPr="005900DC">
        <w:rPr>
          <w:rStyle w:val="ChantMark"/>
          <w:sz w:val="28"/>
          <w:szCs w:val="28"/>
        </w:rPr>
        <w:t>|</w:t>
      </w:r>
      <w:r w:rsidRPr="005900DC">
        <w:rPr>
          <w:sz w:val="28"/>
          <w:szCs w:val="28"/>
        </w:rPr>
        <w:t xml:space="preserve"> heritage!</w:t>
      </w:r>
      <w:r w:rsidRPr="005900DC">
        <w:rPr>
          <w:rStyle w:val="ChantMark"/>
          <w:sz w:val="28"/>
          <w:szCs w:val="28"/>
        </w:rPr>
        <w:t>*</w:t>
      </w:r>
      <w:r w:rsidRPr="005900DC">
        <w:rPr>
          <w:sz w:val="28"/>
          <w:szCs w:val="28"/>
        </w:rPr>
        <w:br/>
      </w:r>
      <w:r w:rsidRPr="005900DC">
        <w:rPr>
          <w:sz w:val="28"/>
          <w:szCs w:val="28"/>
        </w:rPr>
        <w:tab/>
        <w:t xml:space="preserve">Be their shepherd and carry them for- </w:t>
      </w:r>
      <w:r w:rsidRPr="005900DC">
        <w:rPr>
          <w:rStyle w:val="ChantMark"/>
          <w:sz w:val="28"/>
          <w:szCs w:val="28"/>
        </w:rPr>
        <w:t>|</w:t>
      </w:r>
      <w:r w:rsidRPr="005900DC">
        <w:rPr>
          <w:sz w:val="28"/>
          <w:szCs w:val="28"/>
        </w:rPr>
        <w:t xml:space="preserve"> ever.</w:t>
      </w:r>
    </w:p>
    <w:p w14:paraId="3E936115" w14:textId="77777777" w:rsidR="001102B8" w:rsidRPr="0019355A" w:rsidRDefault="001102B8">
      <w:pPr>
        <w:pStyle w:val="Body"/>
        <w:rPr>
          <w:sz w:val="16"/>
          <w:szCs w:val="16"/>
        </w:rPr>
      </w:pPr>
    </w:p>
    <w:p w14:paraId="5E8D1DC7" w14:textId="3DDC7A1E" w:rsidR="001102B8" w:rsidRPr="005900DC" w:rsidRDefault="00000000">
      <w:pPr>
        <w:pStyle w:val="Caption"/>
        <w:rPr>
          <w:sz w:val="28"/>
          <w:szCs w:val="28"/>
        </w:rPr>
      </w:pPr>
      <w:r w:rsidRPr="005900DC">
        <w:rPr>
          <w:sz w:val="28"/>
          <w:szCs w:val="28"/>
        </w:rPr>
        <w:t xml:space="preserve"> Collect of the Day</w:t>
      </w:r>
    </w:p>
    <w:p w14:paraId="2BB0B17E" w14:textId="77777777" w:rsidR="001102B8" w:rsidRPr="005900DC" w:rsidRDefault="00000000">
      <w:pPr>
        <w:pStyle w:val="LSBResponsorialContinued"/>
        <w:rPr>
          <w:sz w:val="28"/>
          <w:szCs w:val="28"/>
        </w:rPr>
      </w:pPr>
      <w:r w:rsidRPr="005900DC">
        <w:rPr>
          <w:sz w:val="28"/>
          <w:szCs w:val="28"/>
        </w:rPr>
        <w:t>Lord of all power and might, author and giver of all good things, graft into our hearts the love of Your name, increase in us true religion, nourish us with all goodness, and of Your great mercy keep us in the same; through Jesus Christ, Your Son, our Lord, who lives and reigns with You and the Holy Spirit, one God, now and forever.</w:t>
      </w:r>
    </w:p>
    <w:p w14:paraId="6E44402A" w14:textId="4E45A7AA" w:rsidR="001102B8" w:rsidRPr="0019355A" w:rsidRDefault="00000000" w:rsidP="005900DC">
      <w:pPr>
        <w:pStyle w:val="Body"/>
        <w:rPr>
          <w:sz w:val="16"/>
          <w:szCs w:val="16"/>
        </w:rPr>
      </w:pPr>
      <w:r w:rsidRPr="005900DC">
        <w:rPr>
          <w:sz w:val="28"/>
          <w:szCs w:val="28"/>
        </w:rPr>
        <w:t xml:space="preserve"> </w:t>
      </w:r>
    </w:p>
    <w:p w14:paraId="4B5E8B76" w14:textId="77777777" w:rsidR="001102B8" w:rsidRPr="005900DC" w:rsidRDefault="00000000">
      <w:pPr>
        <w:pStyle w:val="Caption"/>
        <w:rPr>
          <w:sz w:val="28"/>
          <w:szCs w:val="28"/>
        </w:rPr>
      </w:pPr>
      <w:r w:rsidRPr="005900DC">
        <w:rPr>
          <w:sz w:val="28"/>
          <w:szCs w:val="28"/>
        </w:rPr>
        <w:t>Gradual</w:t>
      </w:r>
      <w:r w:rsidRPr="005900DC">
        <w:rPr>
          <w:sz w:val="28"/>
          <w:szCs w:val="28"/>
        </w:rPr>
        <w:tab/>
      </w:r>
      <w:r w:rsidRPr="005900DC">
        <w:rPr>
          <w:rStyle w:val="Subcaption"/>
          <w:b w:val="0"/>
          <w:sz w:val="28"/>
          <w:szCs w:val="28"/>
        </w:rPr>
        <w:t>Psalm 90:13, 1, 2b</w:t>
      </w:r>
    </w:p>
    <w:p w14:paraId="0518FF9E" w14:textId="77777777" w:rsidR="001102B8" w:rsidRPr="005900DC" w:rsidRDefault="00000000">
      <w:pPr>
        <w:pStyle w:val="Poetry"/>
        <w:rPr>
          <w:sz w:val="28"/>
          <w:szCs w:val="28"/>
        </w:rPr>
      </w:pPr>
      <w:r w:rsidRPr="005900DC">
        <w:rPr>
          <w:sz w:val="28"/>
          <w:szCs w:val="28"/>
        </w:rPr>
        <w:t xml:space="preserve">Return, O </w:t>
      </w:r>
      <w:r w:rsidRPr="005900DC">
        <w:rPr>
          <w:rStyle w:val="DivineName"/>
          <w:sz w:val="28"/>
          <w:szCs w:val="28"/>
        </w:rPr>
        <w:t>Lord</w:t>
      </w:r>
      <w:r w:rsidRPr="005900DC">
        <w:rPr>
          <w:sz w:val="28"/>
          <w:szCs w:val="28"/>
        </w:rPr>
        <w:t xml:space="preserve">! </w:t>
      </w:r>
      <w:r w:rsidRPr="005900DC">
        <w:rPr>
          <w:rStyle w:val="ChantMark"/>
          <w:sz w:val="28"/>
          <w:szCs w:val="28"/>
        </w:rPr>
        <w:t>|</w:t>
      </w:r>
      <w:r w:rsidRPr="005900DC">
        <w:rPr>
          <w:sz w:val="28"/>
          <w:szCs w:val="28"/>
        </w:rPr>
        <w:t xml:space="preserve"> How long?</w:t>
      </w:r>
      <w:r w:rsidRPr="005900DC">
        <w:rPr>
          <w:rStyle w:val="ChantMark"/>
          <w:sz w:val="28"/>
          <w:szCs w:val="28"/>
        </w:rPr>
        <w:t>*</w:t>
      </w:r>
      <w:r w:rsidRPr="005900DC">
        <w:rPr>
          <w:sz w:val="28"/>
          <w:szCs w:val="28"/>
        </w:rPr>
        <w:br/>
      </w:r>
      <w:r w:rsidRPr="005900DC">
        <w:rPr>
          <w:sz w:val="28"/>
          <w:szCs w:val="28"/>
        </w:rPr>
        <w:tab/>
        <w:t xml:space="preserve">Have pity on your </w:t>
      </w:r>
      <w:r w:rsidRPr="005900DC">
        <w:rPr>
          <w:rStyle w:val="ChantMark"/>
          <w:sz w:val="28"/>
          <w:szCs w:val="28"/>
        </w:rPr>
        <w:t>|</w:t>
      </w:r>
      <w:r w:rsidRPr="005900DC">
        <w:rPr>
          <w:sz w:val="28"/>
          <w:szCs w:val="28"/>
        </w:rPr>
        <w:t xml:space="preserve"> servants!</w:t>
      </w:r>
      <w:r w:rsidRPr="005900DC">
        <w:rPr>
          <w:sz w:val="28"/>
          <w:szCs w:val="28"/>
        </w:rPr>
        <w:br/>
        <w:t xml:space="preserve">Lord, you have been our dwelling place in all </w:t>
      </w:r>
      <w:proofErr w:type="spellStart"/>
      <w:r w:rsidRPr="005900DC">
        <w:rPr>
          <w:sz w:val="28"/>
          <w:szCs w:val="28"/>
        </w:rPr>
        <w:t>gener</w:t>
      </w:r>
      <w:proofErr w:type="spellEnd"/>
      <w:r w:rsidRPr="005900DC">
        <w:rPr>
          <w:sz w:val="28"/>
          <w:szCs w:val="28"/>
        </w:rPr>
        <w:t xml:space="preserve">- </w:t>
      </w:r>
      <w:r w:rsidRPr="005900DC">
        <w:rPr>
          <w:rStyle w:val="ChantMark"/>
          <w:sz w:val="28"/>
          <w:szCs w:val="28"/>
        </w:rPr>
        <w:t>|</w:t>
      </w:r>
      <w:r w:rsidRPr="005900DC">
        <w:rPr>
          <w:sz w:val="28"/>
          <w:szCs w:val="28"/>
        </w:rPr>
        <w:t xml:space="preserve"> ations.</w:t>
      </w:r>
      <w:r w:rsidRPr="005900DC">
        <w:rPr>
          <w:rStyle w:val="ChantMark"/>
          <w:sz w:val="28"/>
          <w:szCs w:val="28"/>
        </w:rPr>
        <w:t>*</w:t>
      </w:r>
      <w:r w:rsidRPr="005900DC">
        <w:rPr>
          <w:sz w:val="28"/>
          <w:szCs w:val="28"/>
        </w:rPr>
        <w:br/>
      </w:r>
      <w:r w:rsidRPr="005900DC">
        <w:rPr>
          <w:sz w:val="28"/>
          <w:szCs w:val="28"/>
        </w:rPr>
        <w:tab/>
        <w:t xml:space="preserve">From everlasting to everlasting </w:t>
      </w:r>
      <w:r w:rsidRPr="005900DC">
        <w:rPr>
          <w:rStyle w:val="ChantMark"/>
          <w:sz w:val="28"/>
          <w:szCs w:val="28"/>
        </w:rPr>
        <w:t>|</w:t>
      </w:r>
      <w:r w:rsidRPr="005900DC">
        <w:rPr>
          <w:sz w:val="28"/>
          <w:szCs w:val="28"/>
        </w:rPr>
        <w:t xml:space="preserve"> you are God.</w:t>
      </w:r>
    </w:p>
    <w:p w14:paraId="2B130A65" w14:textId="77777777" w:rsidR="001102B8" w:rsidRPr="0019355A" w:rsidRDefault="001102B8">
      <w:pPr>
        <w:pStyle w:val="Body"/>
        <w:rPr>
          <w:sz w:val="16"/>
          <w:szCs w:val="16"/>
        </w:rPr>
      </w:pPr>
    </w:p>
    <w:p w14:paraId="14828ECC" w14:textId="77777777" w:rsidR="001102B8" w:rsidRPr="005900DC" w:rsidRDefault="00000000">
      <w:pPr>
        <w:pStyle w:val="Caption"/>
        <w:rPr>
          <w:sz w:val="28"/>
          <w:szCs w:val="28"/>
        </w:rPr>
      </w:pPr>
      <w:r w:rsidRPr="005900DC">
        <w:rPr>
          <w:sz w:val="28"/>
          <w:szCs w:val="28"/>
        </w:rPr>
        <w:t>Verse</w:t>
      </w:r>
      <w:r w:rsidRPr="005900DC">
        <w:rPr>
          <w:sz w:val="28"/>
          <w:szCs w:val="28"/>
        </w:rPr>
        <w:tab/>
      </w:r>
      <w:r w:rsidRPr="005900DC">
        <w:rPr>
          <w:rStyle w:val="Subcaption"/>
          <w:b w:val="0"/>
          <w:sz w:val="28"/>
          <w:szCs w:val="28"/>
        </w:rPr>
        <w:t>Psalm 31:1</w:t>
      </w:r>
    </w:p>
    <w:p w14:paraId="6FACF43C" w14:textId="77777777" w:rsidR="001102B8" w:rsidRPr="005900DC" w:rsidRDefault="00000000">
      <w:pPr>
        <w:pStyle w:val="Poetry"/>
        <w:rPr>
          <w:sz w:val="28"/>
          <w:szCs w:val="28"/>
        </w:rPr>
      </w:pPr>
      <w:r w:rsidRPr="005900DC">
        <w:rPr>
          <w:sz w:val="28"/>
          <w:szCs w:val="28"/>
        </w:rPr>
        <w:t xml:space="preserve">Alleluia. In you, O </w:t>
      </w:r>
      <w:r w:rsidRPr="005900DC">
        <w:rPr>
          <w:rStyle w:val="DivineName"/>
          <w:sz w:val="28"/>
          <w:szCs w:val="28"/>
        </w:rPr>
        <w:t>Lord</w:t>
      </w:r>
      <w:r w:rsidRPr="005900DC">
        <w:rPr>
          <w:sz w:val="28"/>
          <w:szCs w:val="28"/>
        </w:rPr>
        <w:t>, do I take refuge; let me never be put to shame; in your righteousness deliver me! Alleluia.</w:t>
      </w:r>
    </w:p>
    <w:p w14:paraId="5922909D" w14:textId="77777777" w:rsidR="001102B8" w:rsidRPr="0019355A" w:rsidRDefault="001102B8">
      <w:pPr>
        <w:pStyle w:val="Body"/>
        <w:rPr>
          <w:sz w:val="16"/>
          <w:szCs w:val="16"/>
        </w:rPr>
      </w:pPr>
    </w:p>
    <w:p w14:paraId="19882074" w14:textId="77777777" w:rsidR="001102B8" w:rsidRPr="005900DC" w:rsidRDefault="00000000">
      <w:pPr>
        <w:pStyle w:val="Caption"/>
        <w:rPr>
          <w:sz w:val="28"/>
          <w:szCs w:val="28"/>
        </w:rPr>
      </w:pPr>
      <w:r w:rsidRPr="005900DC">
        <w:rPr>
          <w:sz w:val="28"/>
          <w:szCs w:val="28"/>
        </w:rPr>
        <w:t>Old Testament Reading</w:t>
      </w:r>
      <w:r w:rsidRPr="005900DC">
        <w:rPr>
          <w:sz w:val="28"/>
          <w:szCs w:val="28"/>
        </w:rPr>
        <w:tab/>
      </w:r>
      <w:r w:rsidRPr="005900DC">
        <w:rPr>
          <w:rStyle w:val="Subcaption"/>
          <w:b w:val="0"/>
          <w:sz w:val="28"/>
          <w:szCs w:val="28"/>
        </w:rPr>
        <w:t>Exodus 20:1–17</w:t>
      </w:r>
    </w:p>
    <w:p w14:paraId="1651B34C" w14:textId="77777777" w:rsidR="001102B8" w:rsidRPr="005900DC" w:rsidRDefault="00000000">
      <w:pPr>
        <w:pStyle w:val="Body"/>
        <w:rPr>
          <w:sz w:val="28"/>
          <w:szCs w:val="28"/>
        </w:rPr>
      </w:pPr>
      <w:r w:rsidRPr="005900DC">
        <w:rPr>
          <w:sz w:val="28"/>
          <w:szCs w:val="28"/>
        </w:rPr>
        <w:tab/>
      </w:r>
      <w:r w:rsidRPr="005900DC">
        <w:rPr>
          <w:rStyle w:val="VerseNumber"/>
          <w:sz w:val="28"/>
          <w:szCs w:val="28"/>
        </w:rPr>
        <w:t>1</w:t>
      </w:r>
      <w:r w:rsidRPr="005900DC">
        <w:rPr>
          <w:sz w:val="28"/>
          <w:szCs w:val="28"/>
        </w:rPr>
        <w:t>And God spoke all these words, saying,</w:t>
      </w:r>
    </w:p>
    <w:p w14:paraId="57582414" w14:textId="77777777" w:rsidR="001102B8" w:rsidRPr="005900DC" w:rsidRDefault="00000000">
      <w:pPr>
        <w:pStyle w:val="Body"/>
        <w:rPr>
          <w:sz w:val="28"/>
          <w:szCs w:val="28"/>
        </w:rPr>
      </w:pPr>
      <w:r w:rsidRPr="005900DC">
        <w:rPr>
          <w:sz w:val="28"/>
          <w:szCs w:val="28"/>
        </w:rPr>
        <w:tab/>
      </w:r>
      <w:r w:rsidRPr="005900DC">
        <w:rPr>
          <w:rStyle w:val="VerseNumber"/>
          <w:sz w:val="28"/>
          <w:szCs w:val="28"/>
        </w:rPr>
        <w:t>2</w:t>
      </w:r>
      <w:r w:rsidRPr="005900DC">
        <w:rPr>
          <w:sz w:val="28"/>
          <w:szCs w:val="28"/>
        </w:rPr>
        <w:t xml:space="preserve">“I am the </w:t>
      </w:r>
      <w:r w:rsidRPr="005900DC">
        <w:rPr>
          <w:rStyle w:val="DivineName"/>
          <w:sz w:val="28"/>
          <w:szCs w:val="28"/>
        </w:rPr>
        <w:t>Lord</w:t>
      </w:r>
      <w:r w:rsidRPr="005900DC">
        <w:rPr>
          <w:sz w:val="28"/>
          <w:szCs w:val="28"/>
        </w:rPr>
        <w:t xml:space="preserve"> your God, who brought you out of the land of Egypt, out of the house of slavery.</w:t>
      </w:r>
    </w:p>
    <w:p w14:paraId="6B6CF951" w14:textId="77777777" w:rsidR="001102B8" w:rsidRPr="005900DC" w:rsidRDefault="00000000">
      <w:pPr>
        <w:pStyle w:val="Body"/>
        <w:rPr>
          <w:sz w:val="28"/>
          <w:szCs w:val="28"/>
        </w:rPr>
      </w:pPr>
      <w:r w:rsidRPr="005900DC">
        <w:rPr>
          <w:sz w:val="28"/>
          <w:szCs w:val="28"/>
        </w:rPr>
        <w:tab/>
      </w:r>
      <w:r w:rsidRPr="005900DC">
        <w:rPr>
          <w:rStyle w:val="VerseNumber"/>
          <w:sz w:val="28"/>
          <w:szCs w:val="28"/>
        </w:rPr>
        <w:t>3</w:t>
      </w:r>
      <w:r w:rsidRPr="005900DC">
        <w:rPr>
          <w:sz w:val="28"/>
          <w:szCs w:val="28"/>
        </w:rPr>
        <w:t>“You shall have no other gods before me.</w:t>
      </w:r>
    </w:p>
    <w:p w14:paraId="4EA58166" w14:textId="77777777" w:rsidR="001102B8" w:rsidRPr="005900DC" w:rsidRDefault="00000000">
      <w:pPr>
        <w:pStyle w:val="Body"/>
        <w:rPr>
          <w:sz w:val="28"/>
          <w:szCs w:val="28"/>
        </w:rPr>
      </w:pPr>
      <w:r w:rsidRPr="005900DC">
        <w:rPr>
          <w:sz w:val="28"/>
          <w:szCs w:val="28"/>
        </w:rPr>
        <w:lastRenderedPageBreak/>
        <w:tab/>
      </w:r>
      <w:r w:rsidRPr="005900DC">
        <w:rPr>
          <w:rStyle w:val="VerseNumber"/>
          <w:sz w:val="28"/>
          <w:szCs w:val="28"/>
        </w:rPr>
        <w:t>4</w:t>
      </w:r>
      <w:r w:rsidRPr="005900DC">
        <w:rPr>
          <w:sz w:val="28"/>
          <w:szCs w:val="28"/>
        </w:rPr>
        <w:t xml:space="preserve">“You shall not make for yourself a carved image, or any likeness of anything that is in heaven above, or that is in the earth beneath, or that is in the water under the earth. </w:t>
      </w:r>
      <w:r w:rsidRPr="005900DC">
        <w:rPr>
          <w:rStyle w:val="VerseNumber"/>
          <w:sz w:val="28"/>
          <w:szCs w:val="28"/>
        </w:rPr>
        <w:t>5</w:t>
      </w:r>
      <w:r w:rsidRPr="005900DC">
        <w:rPr>
          <w:sz w:val="28"/>
          <w:szCs w:val="28"/>
        </w:rPr>
        <w:t xml:space="preserve">You shall not bow down to them or serve them, for I the </w:t>
      </w:r>
      <w:r w:rsidRPr="005900DC">
        <w:rPr>
          <w:rStyle w:val="DivineName"/>
          <w:sz w:val="28"/>
          <w:szCs w:val="28"/>
        </w:rPr>
        <w:t>Lord</w:t>
      </w:r>
      <w:r w:rsidRPr="005900DC">
        <w:rPr>
          <w:sz w:val="28"/>
          <w:szCs w:val="28"/>
        </w:rPr>
        <w:t xml:space="preserve"> your God am a jealous God, visiting the iniquity of the fathers on the children to the third and the fourth generation of those who hate me, </w:t>
      </w:r>
      <w:r w:rsidRPr="005900DC">
        <w:rPr>
          <w:rStyle w:val="VerseNumber"/>
          <w:sz w:val="28"/>
          <w:szCs w:val="28"/>
        </w:rPr>
        <w:t>6</w:t>
      </w:r>
      <w:r w:rsidRPr="005900DC">
        <w:rPr>
          <w:sz w:val="28"/>
          <w:szCs w:val="28"/>
        </w:rPr>
        <w:t>but showing steadfast love to thousands of those who love me and keep my commandments.</w:t>
      </w:r>
    </w:p>
    <w:p w14:paraId="3E621254" w14:textId="77777777" w:rsidR="001102B8" w:rsidRPr="005900DC" w:rsidRDefault="00000000">
      <w:pPr>
        <w:pStyle w:val="Body"/>
        <w:rPr>
          <w:sz w:val="28"/>
          <w:szCs w:val="28"/>
        </w:rPr>
      </w:pPr>
      <w:r w:rsidRPr="005900DC">
        <w:rPr>
          <w:sz w:val="28"/>
          <w:szCs w:val="28"/>
        </w:rPr>
        <w:tab/>
      </w:r>
      <w:r w:rsidRPr="005900DC">
        <w:rPr>
          <w:rStyle w:val="VerseNumber"/>
          <w:sz w:val="28"/>
          <w:szCs w:val="28"/>
        </w:rPr>
        <w:t>7</w:t>
      </w:r>
      <w:r w:rsidRPr="005900DC">
        <w:rPr>
          <w:sz w:val="28"/>
          <w:szCs w:val="28"/>
        </w:rPr>
        <w:t xml:space="preserve">“You shall not take the name of the </w:t>
      </w:r>
      <w:r w:rsidRPr="005900DC">
        <w:rPr>
          <w:rStyle w:val="DivineName"/>
          <w:sz w:val="28"/>
          <w:szCs w:val="28"/>
        </w:rPr>
        <w:t>Lord</w:t>
      </w:r>
      <w:r w:rsidRPr="005900DC">
        <w:rPr>
          <w:sz w:val="28"/>
          <w:szCs w:val="28"/>
        </w:rPr>
        <w:t xml:space="preserve"> your God in vain, for the </w:t>
      </w:r>
      <w:r w:rsidRPr="005900DC">
        <w:rPr>
          <w:rStyle w:val="DivineName"/>
          <w:sz w:val="28"/>
          <w:szCs w:val="28"/>
        </w:rPr>
        <w:t>Lord</w:t>
      </w:r>
      <w:r w:rsidRPr="005900DC">
        <w:rPr>
          <w:sz w:val="28"/>
          <w:szCs w:val="28"/>
        </w:rPr>
        <w:t xml:space="preserve"> will not hold him guiltless who takes his name in vain.</w:t>
      </w:r>
    </w:p>
    <w:p w14:paraId="5365E60C" w14:textId="17D4AA10" w:rsidR="001102B8" w:rsidRPr="005900DC" w:rsidRDefault="00000000">
      <w:pPr>
        <w:pStyle w:val="Body"/>
        <w:rPr>
          <w:sz w:val="28"/>
          <w:szCs w:val="28"/>
        </w:rPr>
      </w:pPr>
      <w:r w:rsidRPr="005900DC">
        <w:rPr>
          <w:sz w:val="28"/>
          <w:szCs w:val="28"/>
        </w:rPr>
        <w:tab/>
      </w:r>
      <w:r w:rsidRPr="005900DC">
        <w:rPr>
          <w:rStyle w:val="VerseNumber"/>
          <w:sz w:val="28"/>
          <w:szCs w:val="28"/>
        </w:rPr>
        <w:t>8</w:t>
      </w:r>
      <w:r w:rsidRPr="005900DC">
        <w:rPr>
          <w:sz w:val="28"/>
          <w:szCs w:val="28"/>
        </w:rPr>
        <w:t xml:space="preserve">“Remember the Sabbath day, to keep it holy. </w:t>
      </w:r>
      <w:r w:rsidRPr="005900DC">
        <w:rPr>
          <w:rStyle w:val="VerseNumber"/>
          <w:sz w:val="28"/>
          <w:szCs w:val="28"/>
        </w:rPr>
        <w:t>9</w:t>
      </w:r>
      <w:r w:rsidRPr="005900DC">
        <w:rPr>
          <w:sz w:val="28"/>
          <w:szCs w:val="28"/>
        </w:rPr>
        <w:t xml:space="preserve">Six days you shall labor, and do all your work, </w:t>
      </w:r>
      <w:r w:rsidRPr="005900DC">
        <w:rPr>
          <w:rStyle w:val="VerseNumber"/>
          <w:sz w:val="28"/>
          <w:szCs w:val="28"/>
        </w:rPr>
        <w:t>10</w:t>
      </w:r>
      <w:r w:rsidRPr="005900DC">
        <w:rPr>
          <w:sz w:val="28"/>
          <w:szCs w:val="28"/>
        </w:rPr>
        <w:t xml:space="preserve">but the seventh day is a Sabbath to the </w:t>
      </w:r>
      <w:r w:rsidRPr="005900DC">
        <w:rPr>
          <w:rStyle w:val="DivineName"/>
          <w:sz w:val="28"/>
          <w:szCs w:val="28"/>
        </w:rPr>
        <w:t>Lord</w:t>
      </w:r>
      <w:r w:rsidRPr="005900DC">
        <w:rPr>
          <w:sz w:val="28"/>
          <w:szCs w:val="28"/>
        </w:rPr>
        <w:t xml:space="preserve"> your God. On it you shall not do any work, you, or your son, or your daughter, your male servant, or your female servant, or your livestock, or the sojourner who is within your gates. </w:t>
      </w:r>
      <w:r w:rsidRPr="005900DC">
        <w:rPr>
          <w:rStyle w:val="VerseNumber"/>
          <w:sz w:val="28"/>
          <w:szCs w:val="28"/>
        </w:rPr>
        <w:t>11</w:t>
      </w:r>
      <w:r w:rsidRPr="005900DC">
        <w:rPr>
          <w:sz w:val="28"/>
          <w:szCs w:val="28"/>
        </w:rPr>
        <w:t xml:space="preserve">For in six days the </w:t>
      </w:r>
      <w:r w:rsidRPr="005900DC">
        <w:rPr>
          <w:rStyle w:val="DivineName"/>
          <w:sz w:val="28"/>
          <w:szCs w:val="28"/>
        </w:rPr>
        <w:t>Lord</w:t>
      </w:r>
      <w:r w:rsidRPr="005900DC">
        <w:rPr>
          <w:sz w:val="28"/>
          <w:szCs w:val="28"/>
        </w:rPr>
        <w:t xml:space="preserve"> made heaven and earth, the sea, and all that is in them, and rested the seventh day. </w:t>
      </w:r>
      <w:r w:rsidR="00531C86" w:rsidRPr="005900DC">
        <w:rPr>
          <w:sz w:val="28"/>
          <w:szCs w:val="28"/>
        </w:rPr>
        <w:t>Therefore,</w:t>
      </w:r>
      <w:r w:rsidRPr="005900DC">
        <w:rPr>
          <w:sz w:val="28"/>
          <w:szCs w:val="28"/>
        </w:rPr>
        <w:t xml:space="preserve"> the </w:t>
      </w:r>
      <w:r w:rsidRPr="005900DC">
        <w:rPr>
          <w:rStyle w:val="DivineName"/>
          <w:sz w:val="28"/>
          <w:szCs w:val="28"/>
        </w:rPr>
        <w:t>Lord</w:t>
      </w:r>
      <w:r w:rsidRPr="005900DC">
        <w:rPr>
          <w:sz w:val="28"/>
          <w:szCs w:val="28"/>
        </w:rPr>
        <w:t xml:space="preserve"> blessed the Sabbath day and made it holy.</w:t>
      </w:r>
    </w:p>
    <w:p w14:paraId="073749C8" w14:textId="77777777" w:rsidR="001102B8" w:rsidRPr="005900DC" w:rsidRDefault="00000000">
      <w:pPr>
        <w:pStyle w:val="Body"/>
        <w:rPr>
          <w:sz w:val="28"/>
          <w:szCs w:val="28"/>
        </w:rPr>
      </w:pPr>
      <w:r w:rsidRPr="005900DC">
        <w:rPr>
          <w:sz w:val="28"/>
          <w:szCs w:val="28"/>
        </w:rPr>
        <w:tab/>
      </w:r>
      <w:r w:rsidRPr="005900DC">
        <w:rPr>
          <w:rStyle w:val="VerseNumber"/>
          <w:sz w:val="28"/>
          <w:szCs w:val="28"/>
        </w:rPr>
        <w:t>12</w:t>
      </w:r>
      <w:r w:rsidRPr="005900DC">
        <w:rPr>
          <w:sz w:val="28"/>
          <w:szCs w:val="28"/>
        </w:rPr>
        <w:t xml:space="preserve">“Honor your father and your mother, that your days may be long in the land that the </w:t>
      </w:r>
      <w:r w:rsidRPr="005900DC">
        <w:rPr>
          <w:rStyle w:val="DivineName"/>
          <w:sz w:val="28"/>
          <w:szCs w:val="28"/>
        </w:rPr>
        <w:t>Lord</w:t>
      </w:r>
      <w:r w:rsidRPr="005900DC">
        <w:rPr>
          <w:sz w:val="28"/>
          <w:szCs w:val="28"/>
        </w:rPr>
        <w:t xml:space="preserve"> your God is giving you.</w:t>
      </w:r>
    </w:p>
    <w:p w14:paraId="6F1634F3" w14:textId="77777777" w:rsidR="001102B8" w:rsidRPr="005900DC" w:rsidRDefault="00000000">
      <w:pPr>
        <w:pStyle w:val="Body"/>
        <w:rPr>
          <w:sz w:val="28"/>
          <w:szCs w:val="28"/>
        </w:rPr>
      </w:pPr>
      <w:r w:rsidRPr="005900DC">
        <w:rPr>
          <w:sz w:val="28"/>
          <w:szCs w:val="28"/>
        </w:rPr>
        <w:tab/>
      </w:r>
      <w:r w:rsidRPr="005900DC">
        <w:rPr>
          <w:rStyle w:val="VerseNumber"/>
          <w:sz w:val="28"/>
          <w:szCs w:val="28"/>
        </w:rPr>
        <w:t>13</w:t>
      </w:r>
      <w:r w:rsidRPr="005900DC">
        <w:rPr>
          <w:sz w:val="28"/>
          <w:szCs w:val="28"/>
        </w:rPr>
        <w:t>“You shall not murder.</w:t>
      </w:r>
    </w:p>
    <w:p w14:paraId="41FA506E" w14:textId="77777777" w:rsidR="001102B8" w:rsidRPr="005900DC" w:rsidRDefault="00000000">
      <w:pPr>
        <w:pStyle w:val="Body"/>
        <w:rPr>
          <w:sz w:val="28"/>
          <w:szCs w:val="28"/>
        </w:rPr>
      </w:pPr>
      <w:r w:rsidRPr="005900DC">
        <w:rPr>
          <w:sz w:val="28"/>
          <w:szCs w:val="28"/>
        </w:rPr>
        <w:tab/>
      </w:r>
      <w:r w:rsidRPr="005900DC">
        <w:rPr>
          <w:rStyle w:val="VerseNumber"/>
          <w:sz w:val="28"/>
          <w:szCs w:val="28"/>
        </w:rPr>
        <w:t>14</w:t>
      </w:r>
      <w:r w:rsidRPr="005900DC">
        <w:rPr>
          <w:sz w:val="28"/>
          <w:szCs w:val="28"/>
        </w:rPr>
        <w:t>“You shall not commit adultery.</w:t>
      </w:r>
    </w:p>
    <w:p w14:paraId="3AEC5312" w14:textId="77777777" w:rsidR="001102B8" w:rsidRPr="005900DC" w:rsidRDefault="00000000">
      <w:pPr>
        <w:pStyle w:val="Body"/>
        <w:rPr>
          <w:sz w:val="28"/>
          <w:szCs w:val="28"/>
        </w:rPr>
      </w:pPr>
      <w:r w:rsidRPr="005900DC">
        <w:rPr>
          <w:sz w:val="28"/>
          <w:szCs w:val="28"/>
        </w:rPr>
        <w:tab/>
      </w:r>
      <w:r w:rsidRPr="005900DC">
        <w:rPr>
          <w:rStyle w:val="VerseNumber"/>
          <w:sz w:val="28"/>
          <w:szCs w:val="28"/>
        </w:rPr>
        <w:t>15</w:t>
      </w:r>
      <w:r w:rsidRPr="005900DC">
        <w:rPr>
          <w:sz w:val="28"/>
          <w:szCs w:val="28"/>
        </w:rPr>
        <w:t xml:space="preserve">“You </w:t>
      </w:r>
      <w:proofErr w:type="gramStart"/>
      <w:r w:rsidRPr="005900DC">
        <w:rPr>
          <w:sz w:val="28"/>
          <w:szCs w:val="28"/>
        </w:rPr>
        <w:t>shall</w:t>
      </w:r>
      <w:proofErr w:type="gramEnd"/>
      <w:r w:rsidRPr="005900DC">
        <w:rPr>
          <w:sz w:val="28"/>
          <w:szCs w:val="28"/>
        </w:rPr>
        <w:t xml:space="preserve"> not steal.</w:t>
      </w:r>
    </w:p>
    <w:p w14:paraId="173B9B7B" w14:textId="77777777" w:rsidR="001102B8" w:rsidRPr="005900DC" w:rsidRDefault="00000000">
      <w:pPr>
        <w:pStyle w:val="Body"/>
        <w:rPr>
          <w:sz w:val="28"/>
          <w:szCs w:val="28"/>
        </w:rPr>
      </w:pPr>
      <w:r w:rsidRPr="005900DC">
        <w:rPr>
          <w:sz w:val="28"/>
          <w:szCs w:val="28"/>
        </w:rPr>
        <w:tab/>
      </w:r>
      <w:r w:rsidRPr="005900DC">
        <w:rPr>
          <w:rStyle w:val="VerseNumber"/>
          <w:sz w:val="28"/>
          <w:szCs w:val="28"/>
        </w:rPr>
        <w:t>16</w:t>
      </w:r>
      <w:r w:rsidRPr="005900DC">
        <w:rPr>
          <w:sz w:val="28"/>
          <w:szCs w:val="28"/>
        </w:rPr>
        <w:t>“You shall not bear false witness against your neighbor.</w:t>
      </w:r>
    </w:p>
    <w:p w14:paraId="64C86B2A" w14:textId="77777777" w:rsidR="001102B8" w:rsidRPr="005900DC" w:rsidRDefault="00000000">
      <w:pPr>
        <w:pStyle w:val="Body"/>
        <w:rPr>
          <w:sz w:val="28"/>
          <w:szCs w:val="28"/>
        </w:rPr>
      </w:pPr>
      <w:r w:rsidRPr="005900DC">
        <w:rPr>
          <w:sz w:val="28"/>
          <w:szCs w:val="28"/>
        </w:rPr>
        <w:tab/>
      </w:r>
      <w:r w:rsidRPr="005900DC">
        <w:rPr>
          <w:rStyle w:val="VerseNumber"/>
          <w:sz w:val="28"/>
          <w:szCs w:val="28"/>
        </w:rPr>
        <w:t>17</w:t>
      </w:r>
      <w:r w:rsidRPr="005900DC">
        <w:rPr>
          <w:sz w:val="28"/>
          <w:szCs w:val="28"/>
        </w:rPr>
        <w:t>“You shall not covet your neighbor’s house; you shall not covet your neighbor’s wife, or his male servant, or his female servant, or his ox, or his donkey, or anything that is your neighbor’s.”</w:t>
      </w:r>
    </w:p>
    <w:p w14:paraId="77C40DE9" w14:textId="77777777" w:rsidR="001102B8" w:rsidRPr="005900DC" w:rsidRDefault="00000000">
      <w:pPr>
        <w:pStyle w:val="Body"/>
        <w:rPr>
          <w:sz w:val="28"/>
          <w:szCs w:val="28"/>
        </w:rPr>
      </w:pPr>
      <w:r w:rsidRPr="005900DC">
        <w:rPr>
          <w:sz w:val="28"/>
          <w:szCs w:val="28"/>
        </w:rPr>
        <w:t xml:space="preserve"> </w:t>
      </w:r>
    </w:p>
    <w:p w14:paraId="602CB3F8" w14:textId="16F7A8BE" w:rsidR="001102B8" w:rsidRPr="005900DC" w:rsidRDefault="005900DC">
      <w:pPr>
        <w:pStyle w:val="Caption"/>
        <w:rPr>
          <w:sz w:val="28"/>
          <w:szCs w:val="28"/>
        </w:rPr>
      </w:pPr>
      <w:r w:rsidRPr="005900DC">
        <w:rPr>
          <w:sz w:val="28"/>
          <w:szCs w:val="28"/>
        </w:rPr>
        <w:t xml:space="preserve">Epistle </w:t>
      </w:r>
      <w:r w:rsidRPr="005900DC">
        <w:rPr>
          <w:sz w:val="28"/>
          <w:szCs w:val="28"/>
        </w:rPr>
        <w:tab/>
      </w:r>
      <w:r w:rsidRPr="005900DC">
        <w:rPr>
          <w:rStyle w:val="Subcaption"/>
          <w:b w:val="0"/>
          <w:sz w:val="28"/>
          <w:szCs w:val="28"/>
        </w:rPr>
        <w:t>Romans 6:1–11</w:t>
      </w:r>
    </w:p>
    <w:p w14:paraId="2E0119EC" w14:textId="77777777" w:rsidR="001102B8" w:rsidRPr="005900DC" w:rsidRDefault="00000000">
      <w:pPr>
        <w:pStyle w:val="Body"/>
        <w:rPr>
          <w:sz w:val="28"/>
          <w:szCs w:val="28"/>
        </w:rPr>
      </w:pPr>
      <w:r w:rsidRPr="005900DC">
        <w:rPr>
          <w:sz w:val="28"/>
          <w:szCs w:val="28"/>
        </w:rPr>
        <w:tab/>
      </w:r>
      <w:r w:rsidRPr="005900DC">
        <w:rPr>
          <w:rStyle w:val="VerseNumber"/>
          <w:sz w:val="28"/>
          <w:szCs w:val="28"/>
        </w:rPr>
        <w:t>1</w:t>
      </w:r>
      <w:r w:rsidRPr="005900DC">
        <w:rPr>
          <w:sz w:val="28"/>
          <w:szCs w:val="28"/>
        </w:rPr>
        <w:t xml:space="preserve">What shall we say then? Are we to continue in sin that grace may abound? </w:t>
      </w:r>
      <w:r w:rsidRPr="005900DC">
        <w:rPr>
          <w:rStyle w:val="VerseNumber"/>
          <w:sz w:val="28"/>
          <w:szCs w:val="28"/>
        </w:rPr>
        <w:t>2</w:t>
      </w:r>
      <w:r w:rsidRPr="005900DC">
        <w:rPr>
          <w:sz w:val="28"/>
          <w:szCs w:val="28"/>
        </w:rPr>
        <w:t xml:space="preserve">By no means! How can we who died to sin still live in it? </w:t>
      </w:r>
      <w:r w:rsidRPr="005900DC">
        <w:rPr>
          <w:rStyle w:val="VerseNumber"/>
          <w:sz w:val="28"/>
          <w:szCs w:val="28"/>
        </w:rPr>
        <w:t>3</w:t>
      </w:r>
      <w:r w:rsidRPr="005900DC">
        <w:rPr>
          <w:sz w:val="28"/>
          <w:szCs w:val="28"/>
        </w:rPr>
        <w:t xml:space="preserve">Do you not know that all of us who have been baptized into Christ Jesus were baptized into his death? </w:t>
      </w:r>
      <w:r w:rsidRPr="005900DC">
        <w:rPr>
          <w:rStyle w:val="VerseNumber"/>
          <w:sz w:val="28"/>
          <w:szCs w:val="28"/>
        </w:rPr>
        <w:t>4</w:t>
      </w:r>
      <w:r w:rsidRPr="005900DC">
        <w:rPr>
          <w:sz w:val="28"/>
          <w:szCs w:val="28"/>
        </w:rPr>
        <w:t>We were buried therefore with him by baptism into death, in order that, just as Christ was raised from the dead by the glory of the Father, we too might walk in newness of life.</w:t>
      </w:r>
    </w:p>
    <w:p w14:paraId="7B4C41A1" w14:textId="77777777" w:rsidR="001102B8" w:rsidRPr="005900DC" w:rsidRDefault="00000000">
      <w:pPr>
        <w:pStyle w:val="Body"/>
        <w:rPr>
          <w:sz w:val="28"/>
          <w:szCs w:val="28"/>
        </w:rPr>
      </w:pPr>
      <w:r w:rsidRPr="005900DC">
        <w:rPr>
          <w:sz w:val="28"/>
          <w:szCs w:val="28"/>
        </w:rPr>
        <w:tab/>
      </w:r>
      <w:r w:rsidRPr="005900DC">
        <w:rPr>
          <w:rStyle w:val="VerseNumber"/>
          <w:sz w:val="28"/>
          <w:szCs w:val="28"/>
        </w:rPr>
        <w:t>5</w:t>
      </w:r>
      <w:r w:rsidRPr="005900DC">
        <w:rPr>
          <w:sz w:val="28"/>
          <w:szCs w:val="28"/>
        </w:rPr>
        <w:t xml:space="preserve">For if we have been united with him in a death like his, we shall certainly be united with him in a resurrection like his. </w:t>
      </w:r>
      <w:r w:rsidRPr="005900DC">
        <w:rPr>
          <w:rStyle w:val="VerseNumber"/>
          <w:sz w:val="28"/>
          <w:szCs w:val="28"/>
        </w:rPr>
        <w:t>6</w:t>
      </w:r>
      <w:r w:rsidRPr="005900DC">
        <w:rPr>
          <w:sz w:val="28"/>
          <w:szCs w:val="28"/>
        </w:rPr>
        <w:t xml:space="preserve">We know that our old self was crucified with him in order that the body of sin might be brought to nothing, so that we would no longer be enslaved to sin. </w:t>
      </w:r>
      <w:r w:rsidRPr="005900DC">
        <w:rPr>
          <w:rStyle w:val="VerseNumber"/>
          <w:sz w:val="28"/>
          <w:szCs w:val="28"/>
        </w:rPr>
        <w:t>7</w:t>
      </w:r>
      <w:r w:rsidRPr="005900DC">
        <w:rPr>
          <w:sz w:val="28"/>
          <w:szCs w:val="28"/>
        </w:rPr>
        <w:t xml:space="preserve">For one who has died has been set free from sin. </w:t>
      </w:r>
      <w:r w:rsidRPr="005900DC">
        <w:rPr>
          <w:rStyle w:val="VerseNumber"/>
          <w:sz w:val="28"/>
          <w:szCs w:val="28"/>
        </w:rPr>
        <w:t>8</w:t>
      </w:r>
      <w:r w:rsidRPr="005900DC">
        <w:rPr>
          <w:sz w:val="28"/>
          <w:szCs w:val="28"/>
        </w:rPr>
        <w:t xml:space="preserve">Now if we have died with Christ, we believe that we will also live with him. </w:t>
      </w:r>
      <w:r w:rsidRPr="005900DC">
        <w:rPr>
          <w:rStyle w:val="VerseNumber"/>
          <w:sz w:val="28"/>
          <w:szCs w:val="28"/>
        </w:rPr>
        <w:t>9</w:t>
      </w:r>
      <w:r w:rsidRPr="005900DC">
        <w:rPr>
          <w:sz w:val="28"/>
          <w:szCs w:val="28"/>
        </w:rPr>
        <w:t xml:space="preserve">We know that Christ being raised from the dead will never die again; death no longer has dominion over him. </w:t>
      </w:r>
      <w:r w:rsidRPr="005900DC">
        <w:rPr>
          <w:rStyle w:val="VerseNumber"/>
          <w:sz w:val="28"/>
          <w:szCs w:val="28"/>
        </w:rPr>
        <w:t>10</w:t>
      </w:r>
      <w:r w:rsidRPr="005900DC">
        <w:rPr>
          <w:sz w:val="28"/>
          <w:szCs w:val="28"/>
        </w:rPr>
        <w:t xml:space="preserve">For the death he died he died to sin, once for all, but the life he lives he lives to God. </w:t>
      </w:r>
      <w:r w:rsidRPr="005900DC">
        <w:rPr>
          <w:rStyle w:val="VerseNumber"/>
          <w:sz w:val="28"/>
          <w:szCs w:val="28"/>
        </w:rPr>
        <w:t>11</w:t>
      </w:r>
      <w:r w:rsidRPr="005900DC">
        <w:rPr>
          <w:sz w:val="28"/>
          <w:szCs w:val="28"/>
        </w:rPr>
        <w:t>So you also must consider yourselves dead to sin and alive to God in Christ Jesus.</w:t>
      </w:r>
    </w:p>
    <w:p w14:paraId="6F0A3BEB" w14:textId="77777777" w:rsidR="001102B8" w:rsidRPr="0019355A" w:rsidRDefault="001102B8">
      <w:pPr>
        <w:pStyle w:val="Body"/>
        <w:rPr>
          <w:sz w:val="16"/>
          <w:szCs w:val="16"/>
        </w:rPr>
      </w:pPr>
    </w:p>
    <w:p w14:paraId="76A99D94" w14:textId="77777777" w:rsidR="001102B8" w:rsidRPr="005900DC" w:rsidRDefault="00000000">
      <w:pPr>
        <w:pStyle w:val="Caption"/>
        <w:rPr>
          <w:sz w:val="28"/>
          <w:szCs w:val="28"/>
        </w:rPr>
      </w:pPr>
      <w:r w:rsidRPr="005900DC">
        <w:rPr>
          <w:sz w:val="28"/>
          <w:szCs w:val="28"/>
        </w:rPr>
        <w:t>Holy Gospel</w:t>
      </w:r>
      <w:r w:rsidRPr="005900DC">
        <w:rPr>
          <w:sz w:val="28"/>
          <w:szCs w:val="28"/>
        </w:rPr>
        <w:tab/>
      </w:r>
      <w:r w:rsidRPr="005900DC">
        <w:rPr>
          <w:rStyle w:val="Subcaption"/>
          <w:b w:val="0"/>
          <w:sz w:val="28"/>
          <w:szCs w:val="28"/>
        </w:rPr>
        <w:t>Matthew 5:20–26</w:t>
      </w:r>
    </w:p>
    <w:p w14:paraId="434D05E7" w14:textId="613E0BA2" w:rsidR="001102B8" w:rsidRPr="005900DC" w:rsidRDefault="001102B8">
      <w:pPr>
        <w:pStyle w:val="Body"/>
        <w:rPr>
          <w:sz w:val="28"/>
          <w:szCs w:val="28"/>
        </w:rPr>
      </w:pPr>
    </w:p>
    <w:p w14:paraId="7CE83785" w14:textId="77777777" w:rsidR="001102B8" w:rsidRPr="005900DC" w:rsidRDefault="00000000">
      <w:pPr>
        <w:pStyle w:val="Body"/>
        <w:rPr>
          <w:sz w:val="28"/>
          <w:szCs w:val="28"/>
        </w:rPr>
      </w:pPr>
      <w:r w:rsidRPr="005900DC">
        <w:rPr>
          <w:sz w:val="28"/>
          <w:szCs w:val="28"/>
        </w:rPr>
        <w:tab/>
      </w:r>
      <w:r w:rsidRPr="005900DC">
        <w:rPr>
          <w:rStyle w:val="VerseNumber"/>
          <w:sz w:val="28"/>
          <w:szCs w:val="28"/>
        </w:rPr>
        <w:t>20</w:t>
      </w:r>
      <w:r w:rsidRPr="005900DC">
        <w:rPr>
          <w:sz w:val="28"/>
          <w:szCs w:val="28"/>
        </w:rPr>
        <w:t>[Jesus said:] “For I tell you, unless your righteousness exceeds that of the scribes and Pharisees, you will never enter the kingdom of heaven.</w:t>
      </w:r>
    </w:p>
    <w:p w14:paraId="73A6E9E4" w14:textId="77777777" w:rsidR="001102B8" w:rsidRPr="005900DC" w:rsidRDefault="00000000">
      <w:pPr>
        <w:pStyle w:val="Body"/>
        <w:rPr>
          <w:sz w:val="28"/>
          <w:szCs w:val="28"/>
        </w:rPr>
      </w:pPr>
      <w:r w:rsidRPr="005900DC">
        <w:rPr>
          <w:sz w:val="28"/>
          <w:szCs w:val="28"/>
        </w:rPr>
        <w:tab/>
      </w:r>
      <w:r w:rsidRPr="005900DC">
        <w:rPr>
          <w:rStyle w:val="VerseNumber"/>
          <w:sz w:val="28"/>
          <w:szCs w:val="28"/>
        </w:rPr>
        <w:t>21</w:t>
      </w:r>
      <w:r w:rsidRPr="005900DC">
        <w:rPr>
          <w:sz w:val="28"/>
          <w:szCs w:val="28"/>
        </w:rPr>
        <w:t xml:space="preserve">“You have heard that it was said to those of old, ‘You shall not murder; and whoever murders will be liable to judgment.’ </w:t>
      </w:r>
      <w:r w:rsidRPr="005900DC">
        <w:rPr>
          <w:rStyle w:val="VerseNumber"/>
          <w:sz w:val="28"/>
          <w:szCs w:val="28"/>
        </w:rPr>
        <w:t>22</w:t>
      </w:r>
      <w:r w:rsidRPr="005900DC">
        <w:rPr>
          <w:sz w:val="28"/>
          <w:szCs w:val="28"/>
        </w:rPr>
        <w:t xml:space="preserve">But I say to you that everyone who is angry with </w:t>
      </w:r>
      <w:r w:rsidRPr="005900DC">
        <w:rPr>
          <w:sz w:val="28"/>
          <w:szCs w:val="28"/>
        </w:rPr>
        <w:lastRenderedPageBreak/>
        <w:t xml:space="preserve">his brother will be liable to judgment; whoever insults his brother will be liable to the council; and whoever says, ‘You fool!’ will be liable to the hell of fire. </w:t>
      </w:r>
      <w:r w:rsidRPr="005900DC">
        <w:rPr>
          <w:rStyle w:val="VerseNumber"/>
          <w:sz w:val="28"/>
          <w:szCs w:val="28"/>
        </w:rPr>
        <w:t>23</w:t>
      </w:r>
      <w:r w:rsidRPr="005900DC">
        <w:rPr>
          <w:sz w:val="28"/>
          <w:szCs w:val="28"/>
        </w:rPr>
        <w:t xml:space="preserve">So if you are offering your gift at the altar and there remember that your brother has something against you, </w:t>
      </w:r>
      <w:r w:rsidRPr="005900DC">
        <w:rPr>
          <w:rStyle w:val="VerseNumber"/>
          <w:sz w:val="28"/>
          <w:szCs w:val="28"/>
        </w:rPr>
        <w:t>24</w:t>
      </w:r>
      <w:r w:rsidRPr="005900DC">
        <w:rPr>
          <w:sz w:val="28"/>
          <w:szCs w:val="28"/>
        </w:rPr>
        <w:t xml:space="preserve">leave your gift there before the altar and go. First be reconciled to your </w:t>
      </w:r>
      <w:proofErr w:type="gramStart"/>
      <w:r w:rsidRPr="005900DC">
        <w:rPr>
          <w:sz w:val="28"/>
          <w:szCs w:val="28"/>
        </w:rPr>
        <w:t>brother, and</w:t>
      </w:r>
      <w:proofErr w:type="gramEnd"/>
      <w:r w:rsidRPr="005900DC">
        <w:rPr>
          <w:sz w:val="28"/>
          <w:szCs w:val="28"/>
        </w:rPr>
        <w:t xml:space="preserve"> then come and offer your gift. </w:t>
      </w:r>
      <w:r w:rsidRPr="005900DC">
        <w:rPr>
          <w:rStyle w:val="VerseNumber"/>
          <w:sz w:val="28"/>
          <w:szCs w:val="28"/>
        </w:rPr>
        <w:t>25</w:t>
      </w:r>
      <w:r w:rsidRPr="005900DC">
        <w:rPr>
          <w:sz w:val="28"/>
          <w:szCs w:val="28"/>
        </w:rPr>
        <w:t xml:space="preserve">Come to terms quickly with your accuser while you are going with him to court, lest your accuser hand you over to the judge, and the judge to the guard, and you be put in prison. </w:t>
      </w:r>
      <w:r w:rsidRPr="005900DC">
        <w:rPr>
          <w:rStyle w:val="VerseNumber"/>
          <w:sz w:val="28"/>
          <w:szCs w:val="28"/>
        </w:rPr>
        <w:t>26</w:t>
      </w:r>
      <w:r w:rsidRPr="005900DC">
        <w:rPr>
          <w:sz w:val="28"/>
          <w:szCs w:val="28"/>
        </w:rPr>
        <w:t>Truly, I say to you, you will never get out until you have paid the last penny.”</w:t>
      </w:r>
    </w:p>
    <w:p w14:paraId="0911EB3E" w14:textId="77777777" w:rsidR="005900DC" w:rsidRPr="0019355A" w:rsidRDefault="005900DC" w:rsidP="005900DC">
      <w:pPr>
        <w:pStyle w:val="Body"/>
        <w:ind w:left="0"/>
        <w:rPr>
          <w:sz w:val="16"/>
          <w:szCs w:val="16"/>
        </w:rPr>
      </w:pPr>
    </w:p>
    <w:p w14:paraId="0F7A5163" w14:textId="77777777" w:rsidR="005900DC" w:rsidRPr="005900DC" w:rsidRDefault="00000000" w:rsidP="005900DC">
      <w:pPr>
        <w:pStyle w:val="Caption"/>
        <w:rPr>
          <w:sz w:val="28"/>
          <w:szCs w:val="28"/>
        </w:rPr>
      </w:pPr>
      <w:r w:rsidRPr="005900DC">
        <w:rPr>
          <w:sz w:val="28"/>
          <w:szCs w:val="28"/>
        </w:rPr>
        <w:t xml:space="preserve"> </w:t>
      </w:r>
      <w:r w:rsidR="005900DC" w:rsidRPr="005900DC">
        <w:rPr>
          <w:sz w:val="28"/>
          <w:szCs w:val="28"/>
        </w:rPr>
        <w:t>Psalm</w:t>
      </w:r>
      <w:r w:rsidR="005900DC" w:rsidRPr="005900DC">
        <w:rPr>
          <w:sz w:val="28"/>
          <w:szCs w:val="28"/>
        </w:rPr>
        <w:tab/>
      </w:r>
      <w:proofErr w:type="spellStart"/>
      <w:r w:rsidR="005900DC" w:rsidRPr="005900DC">
        <w:rPr>
          <w:rStyle w:val="Subcaption"/>
          <w:b w:val="0"/>
          <w:sz w:val="28"/>
          <w:szCs w:val="28"/>
        </w:rPr>
        <w:t>Psalm</w:t>
      </w:r>
      <w:proofErr w:type="spellEnd"/>
      <w:r w:rsidR="005900DC" w:rsidRPr="005900DC">
        <w:rPr>
          <w:rStyle w:val="Subcaption"/>
          <w:b w:val="0"/>
          <w:sz w:val="28"/>
          <w:szCs w:val="28"/>
        </w:rPr>
        <w:t xml:space="preserve"> 19; antiphon: v. 8</w:t>
      </w:r>
    </w:p>
    <w:p w14:paraId="62910EB7" w14:textId="77777777" w:rsidR="005900DC" w:rsidRPr="005900DC" w:rsidRDefault="005900DC" w:rsidP="005900DC">
      <w:pPr>
        <w:pStyle w:val="Poetry"/>
        <w:rPr>
          <w:sz w:val="28"/>
          <w:szCs w:val="28"/>
        </w:rPr>
      </w:pPr>
      <w:r w:rsidRPr="005900DC">
        <w:rPr>
          <w:rStyle w:val="VerseNumber"/>
          <w:sz w:val="28"/>
          <w:szCs w:val="28"/>
        </w:rPr>
        <w:t>1</w:t>
      </w:r>
      <w:r w:rsidRPr="005900DC">
        <w:rPr>
          <w:sz w:val="28"/>
          <w:szCs w:val="28"/>
        </w:rPr>
        <w:t xml:space="preserve">The heavens declare the glo- </w:t>
      </w:r>
      <w:r w:rsidRPr="005900DC">
        <w:rPr>
          <w:rStyle w:val="ChantMark"/>
          <w:sz w:val="28"/>
          <w:szCs w:val="28"/>
        </w:rPr>
        <w:t>|</w:t>
      </w:r>
      <w:r w:rsidRPr="005900DC">
        <w:rPr>
          <w:sz w:val="28"/>
          <w:szCs w:val="28"/>
        </w:rPr>
        <w:t xml:space="preserve"> </w:t>
      </w:r>
      <w:proofErr w:type="spellStart"/>
      <w:r w:rsidRPr="005900DC">
        <w:rPr>
          <w:sz w:val="28"/>
          <w:szCs w:val="28"/>
        </w:rPr>
        <w:t>ry</w:t>
      </w:r>
      <w:proofErr w:type="spellEnd"/>
      <w:r w:rsidRPr="005900DC">
        <w:rPr>
          <w:sz w:val="28"/>
          <w:szCs w:val="28"/>
        </w:rPr>
        <w:t xml:space="preserve"> of God,</w:t>
      </w:r>
      <w:r w:rsidRPr="005900DC">
        <w:rPr>
          <w:rStyle w:val="ChantMark"/>
          <w:sz w:val="28"/>
          <w:szCs w:val="28"/>
        </w:rPr>
        <w:t>*</w:t>
      </w:r>
      <w:r w:rsidRPr="005900DC">
        <w:rPr>
          <w:sz w:val="28"/>
          <w:szCs w:val="28"/>
        </w:rPr>
        <w:br/>
      </w:r>
      <w:r w:rsidRPr="005900DC">
        <w:rPr>
          <w:sz w:val="28"/>
          <w:szCs w:val="28"/>
        </w:rPr>
        <w:tab/>
        <w:t xml:space="preserve">and the sky above proclaims his </w:t>
      </w:r>
      <w:r w:rsidRPr="005900DC">
        <w:rPr>
          <w:rStyle w:val="ChantMark"/>
          <w:sz w:val="28"/>
          <w:szCs w:val="28"/>
        </w:rPr>
        <w:t>|</w:t>
      </w:r>
      <w:r w:rsidRPr="005900DC">
        <w:rPr>
          <w:sz w:val="28"/>
          <w:szCs w:val="28"/>
        </w:rPr>
        <w:t xml:space="preserve"> handiwork.</w:t>
      </w:r>
      <w:r w:rsidRPr="005900DC">
        <w:rPr>
          <w:sz w:val="28"/>
          <w:szCs w:val="28"/>
        </w:rPr>
        <w:br/>
      </w:r>
      <w:r w:rsidRPr="005900DC">
        <w:rPr>
          <w:rStyle w:val="VerseNumber"/>
          <w:sz w:val="28"/>
          <w:szCs w:val="28"/>
        </w:rPr>
        <w:t>2</w:t>
      </w:r>
      <w:r w:rsidRPr="005900DC">
        <w:rPr>
          <w:sz w:val="28"/>
          <w:szCs w:val="28"/>
        </w:rPr>
        <w:t xml:space="preserve">Day </w:t>
      </w:r>
      <w:proofErr w:type="spellStart"/>
      <w:r w:rsidRPr="005900DC">
        <w:rPr>
          <w:sz w:val="28"/>
          <w:szCs w:val="28"/>
        </w:rPr>
        <w:t>to day</w:t>
      </w:r>
      <w:proofErr w:type="spellEnd"/>
      <w:r w:rsidRPr="005900DC">
        <w:rPr>
          <w:sz w:val="28"/>
          <w:szCs w:val="28"/>
        </w:rPr>
        <w:t xml:space="preserve"> </w:t>
      </w:r>
      <w:r w:rsidRPr="005900DC">
        <w:rPr>
          <w:rStyle w:val="ChantMark"/>
          <w:sz w:val="28"/>
          <w:szCs w:val="28"/>
        </w:rPr>
        <w:t>|</w:t>
      </w:r>
      <w:r w:rsidRPr="005900DC">
        <w:rPr>
          <w:sz w:val="28"/>
          <w:szCs w:val="28"/>
        </w:rPr>
        <w:t xml:space="preserve"> pours out speech,</w:t>
      </w:r>
      <w:r w:rsidRPr="005900DC">
        <w:rPr>
          <w:rStyle w:val="ChantMark"/>
          <w:sz w:val="28"/>
          <w:szCs w:val="28"/>
        </w:rPr>
        <w:t>*</w:t>
      </w:r>
      <w:r w:rsidRPr="005900DC">
        <w:rPr>
          <w:sz w:val="28"/>
          <w:szCs w:val="28"/>
        </w:rPr>
        <w:br/>
      </w:r>
      <w:r w:rsidRPr="005900DC">
        <w:rPr>
          <w:sz w:val="28"/>
          <w:szCs w:val="28"/>
        </w:rPr>
        <w:tab/>
        <w:t xml:space="preserve">and night to night reveals </w:t>
      </w:r>
      <w:r w:rsidRPr="005900DC">
        <w:rPr>
          <w:rStyle w:val="ChantMark"/>
          <w:sz w:val="28"/>
          <w:szCs w:val="28"/>
        </w:rPr>
        <w:t>|</w:t>
      </w:r>
      <w:r w:rsidRPr="005900DC">
        <w:rPr>
          <w:sz w:val="28"/>
          <w:szCs w:val="28"/>
        </w:rPr>
        <w:t xml:space="preserve"> knowledge.</w:t>
      </w:r>
      <w:r w:rsidRPr="005900DC">
        <w:rPr>
          <w:sz w:val="28"/>
          <w:szCs w:val="28"/>
        </w:rPr>
        <w:br/>
      </w:r>
      <w:r w:rsidRPr="005900DC">
        <w:rPr>
          <w:rStyle w:val="VerseNumber"/>
          <w:sz w:val="28"/>
          <w:szCs w:val="28"/>
        </w:rPr>
        <w:t>3</w:t>
      </w:r>
      <w:r w:rsidRPr="005900DC">
        <w:rPr>
          <w:sz w:val="28"/>
          <w:szCs w:val="28"/>
        </w:rPr>
        <w:t xml:space="preserve">There is no speech, nor </w:t>
      </w:r>
      <w:r w:rsidRPr="005900DC">
        <w:rPr>
          <w:rStyle w:val="ChantMark"/>
          <w:sz w:val="28"/>
          <w:szCs w:val="28"/>
        </w:rPr>
        <w:t>|</w:t>
      </w:r>
      <w:r w:rsidRPr="005900DC">
        <w:rPr>
          <w:sz w:val="28"/>
          <w:szCs w:val="28"/>
        </w:rPr>
        <w:t xml:space="preserve"> are there words,</w:t>
      </w:r>
      <w:r w:rsidRPr="005900DC">
        <w:rPr>
          <w:rStyle w:val="ChantMark"/>
          <w:sz w:val="28"/>
          <w:szCs w:val="28"/>
        </w:rPr>
        <w:t>*</w:t>
      </w:r>
      <w:r w:rsidRPr="005900DC">
        <w:rPr>
          <w:sz w:val="28"/>
          <w:szCs w:val="28"/>
        </w:rPr>
        <w:br/>
      </w:r>
      <w:r w:rsidRPr="005900DC">
        <w:rPr>
          <w:sz w:val="28"/>
          <w:szCs w:val="28"/>
        </w:rPr>
        <w:tab/>
        <w:t xml:space="preserve">whose voice </w:t>
      </w:r>
      <w:r w:rsidRPr="005900DC">
        <w:rPr>
          <w:rStyle w:val="ChantMark"/>
          <w:sz w:val="28"/>
          <w:szCs w:val="28"/>
        </w:rPr>
        <w:t>|</w:t>
      </w:r>
      <w:r w:rsidRPr="005900DC">
        <w:rPr>
          <w:sz w:val="28"/>
          <w:szCs w:val="28"/>
        </w:rPr>
        <w:t xml:space="preserve"> is not heard.</w:t>
      </w:r>
      <w:r w:rsidRPr="005900DC">
        <w:rPr>
          <w:sz w:val="28"/>
          <w:szCs w:val="28"/>
        </w:rPr>
        <w:br/>
      </w:r>
      <w:r w:rsidRPr="005900DC">
        <w:rPr>
          <w:rStyle w:val="VerseNumber"/>
          <w:sz w:val="28"/>
          <w:szCs w:val="28"/>
        </w:rPr>
        <w:t>4</w:t>
      </w:r>
      <w:r w:rsidRPr="005900DC">
        <w:rPr>
          <w:sz w:val="28"/>
          <w:szCs w:val="28"/>
        </w:rPr>
        <w:t>Their measuring line goes out through all the earth,</w:t>
      </w:r>
      <w:r w:rsidRPr="005900DC">
        <w:rPr>
          <w:sz w:val="28"/>
          <w:szCs w:val="28"/>
        </w:rPr>
        <w:br/>
      </w:r>
      <w:r w:rsidRPr="005900DC">
        <w:rPr>
          <w:sz w:val="28"/>
          <w:szCs w:val="28"/>
        </w:rPr>
        <w:tab/>
        <w:t xml:space="preserve">and their words to the end </w:t>
      </w:r>
      <w:r w:rsidRPr="005900DC">
        <w:rPr>
          <w:rStyle w:val="ChantMark"/>
          <w:sz w:val="28"/>
          <w:szCs w:val="28"/>
        </w:rPr>
        <w:t>|</w:t>
      </w:r>
      <w:r w:rsidRPr="005900DC">
        <w:rPr>
          <w:sz w:val="28"/>
          <w:szCs w:val="28"/>
        </w:rPr>
        <w:t xml:space="preserve"> of the world.</w:t>
      </w:r>
      <w:r w:rsidRPr="005900DC">
        <w:rPr>
          <w:rStyle w:val="ChantMark"/>
          <w:sz w:val="28"/>
          <w:szCs w:val="28"/>
        </w:rPr>
        <w:t>*</w:t>
      </w:r>
      <w:r w:rsidRPr="005900DC">
        <w:rPr>
          <w:sz w:val="28"/>
          <w:szCs w:val="28"/>
        </w:rPr>
        <w:br/>
        <w:t xml:space="preserve">In them he has set a tent </w:t>
      </w:r>
      <w:r w:rsidRPr="005900DC">
        <w:rPr>
          <w:rStyle w:val="ChantMark"/>
          <w:sz w:val="28"/>
          <w:szCs w:val="28"/>
        </w:rPr>
        <w:t>|</w:t>
      </w:r>
      <w:r w:rsidRPr="005900DC">
        <w:rPr>
          <w:sz w:val="28"/>
          <w:szCs w:val="28"/>
        </w:rPr>
        <w:t xml:space="preserve"> for the sun,</w:t>
      </w:r>
      <w:r w:rsidRPr="005900DC">
        <w:rPr>
          <w:sz w:val="28"/>
          <w:szCs w:val="28"/>
        </w:rPr>
        <w:br/>
      </w:r>
      <w:r w:rsidRPr="005900DC">
        <w:rPr>
          <w:sz w:val="28"/>
          <w:szCs w:val="28"/>
        </w:rPr>
        <w:tab/>
      </w:r>
      <w:r w:rsidRPr="005900DC">
        <w:rPr>
          <w:rStyle w:val="VerseNumber"/>
          <w:sz w:val="28"/>
          <w:szCs w:val="28"/>
        </w:rPr>
        <w:t>5</w:t>
      </w:r>
      <w:r w:rsidRPr="005900DC">
        <w:rPr>
          <w:sz w:val="28"/>
          <w:szCs w:val="28"/>
        </w:rPr>
        <w:t xml:space="preserve">which comes out like a bridegroom leaving his </w:t>
      </w:r>
      <w:r w:rsidRPr="005900DC">
        <w:rPr>
          <w:rStyle w:val="ChantMark"/>
          <w:sz w:val="28"/>
          <w:szCs w:val="28"/>
        </w:rPr>
        <w:t>|</w:t>
      </w:r>
      <w:r w:rsidRPr="005900DC">
        <w:rPr>
          <w:sz w:val="28"/>
          <w:szCs w:val="28"/>
        </w:rPr>
        <w:t xml:space="preserve"> chamber,</w:t>
      </w:r>
      <w:r w:rsidRPr="005900DC">
        <w:rPr>
          <w:rStyle w:val="ChantMark"/>
          <w:sz w:val="28"/>
          <w:szCs w:val="28"/>
        </w:rPr>
        <w:t>*</w:t>
      </w:r>
      <w:r w:rsidRPr="005900DC">
        <w:rPr>
          <w:sz w:val="28"/>
          <w:szCs w:val="28"/>
        </w:rPr>
        <w:br/>
      </w:r>
      <w:r w:rsidRPr="005900DC">
        <w:rPr>
          <w:sz w:val="28"/>
          <w:szCs w:val="28"/>
        </w:rPr>
        <w:tab/>
        <w:t xml:space="preserve">and, like a strong man, runs its </w:t>
      </w:r>
      <w:r w:rsidRPr="005900DC">
        <w:rPr>
          <w:rStyle w:val="ChantMark"/>
          <w:sz w:val="28"/>
          <w:szCs w:val="28"/>
        </w:rPr>
        <w:t>|</w:t>
      </w:r>
      <w:r w:rsidRPr="005900DC">
        <w:rPr>
          <w:sz w:val="28"/>
          <w:szCs w:val="28"/>
        </w:rPr>
        <w:t xml:space="preserve"> course with joy.</w:t>
      </w:r>
      <w:r w:rsidRPr="005900DC">
        <w:rPr>
          <w:sz w:val="28"/>
          <w:szCs w:val="28"/>
        </w:rPr>
        <w:br/>
      </w:r>
      <w:r w:rsidRPr="005900DC">
        <w:rPr>
          <w:rStyle w:val="VerseNumber"/>
          <w:sz w:val="28"/>
          <w:szCs w:val="28"/>
        </w:rPr>
        <w:t>6</w:t>
      </w:r>
      <w:r w:rsidRPr="005900DC">
        <w:rPr>
          <w:sz w:val="28"/>
          <w:szCs w:val="28"/>
        </w:rPr>
        <w:t>Its rising is from the end of the heavens,</w:t>
      </w:r>
      <w:r w:rsidRPr="005900DC">
        <w:rPr>
          <w:sz w:val="28"/>
          <w:szCs w:val="28"/>
        </w:rPr>
        <w:br/>
      </w:r>
      <w:r w:rsidRPr="005900DC">
        <w:rPr>
          <w:sz w:val="28"/>
          <w:szCs w:val="28"/>
        </w:rPr>
        <w:tab/>
        <w:t xml:space="preserve">and its circuit to the </w:t>
      </w:r>
      <w:r w:rsidRPr="005900DC">
        <w:rPr>
          <w:rStyle w:val="ChantMark"/>
          <w:sz w:val="28"/>
          <w:szCs w:val="28"/>
        </w:rPr>
        <w:t>|</w:t>
      </w:r>
      <w:r w:rsidRPr="005900DC">
        <w:rPr>
          <w:sz w:val="28"/>
          <w:szCs w:val="28"/>
        </w:rPr>
        <w:t xml:space="preserve"> end of them,</w:t>
      </w:r>
      <w:r w:rsidRPr="005900DC">
        <w:rPr>
          <w:rStyle w:val="ChantMark"/>
          <w:sz w:val="28"/>
          <w:szCs w:val="28"/>
        </w:rPr>
        <w:t>*</w:t>
      </w:r>
      <w:r w:rsidRPr="005900DC">
        <w:rPr>
          <w:sz w:val="28"/>
          <w:szCs w:val="28"/>
        </w:rPr>
        <w:br/>
      </w:r>
      <w:r w:rsidRPr="005900DC">
        <w:rPr>
          <w:sz w:val="28"/>
          <w:szCs w:val="28"/>
        </w:rPr>
        <w:tab/>
        <w:t xml:space="preserve">and there is nothing hidden </w:t>
      </w:r>
      <w:r w:rsidRPr="005900DC">
        <w:rPr>
          <w:rStyle w:val="ChantMark"/>
          <w:sz w:val="28"/>
          <w:szCs w:val="28"/>
        </w:rPr>
        <w:t>|</w:t>
      </w:r>
      <w:r w:rsidRPr="005900DC">
        <w:rPr>
          <w:sz w:val="28"/>
          <w:szCs w:val="28"/>
        </w:rPr>
        <w:t xml:space="preserve"> from its heat.</w:t>
      </w:r>
    </w:p>
    <w:p w14:paraId="71EE74D1" w14:textId="77777777" w:rsidR="005900DC" w:rsidRPr="005900DC" w:rsidRDefault="005900DC" w:rsidP="005900DC">
      <w:pPr>
        <w:pStyle w:val="Poetry"/>
        <w:rPr>
          <w:sz w:val="28"/>
          <w:szCs w:val="28"/>
        </w:rPr>
      </w:pPr>
      <w:r w:rsidRPr="005900DC">
        <w:rPr>
          <w:rStyle w:val="VerseNumber"/>
          <w:sz w:val="28"/>
          <w:szCs w:val="28"/>
        </w:rPr>
        <w:t>7</w:t>
      </w:r>
      <w:r w:rsidRPr="005900DC">
        <w:rPr>
          <w:sz w:val="28"/>
          <w:szCs w:val="28"/>
        </w:rPr>
        <w:t xml:space="preserve">The law of the </w:t>
      </w:r>
      <w:r w:rsidRPr="005900DC">
        <w:rPr>
          <w:rStyle w:val="DivineName"/>
          <w:sz w:val="28"/>
          <w:szCs w:val="28"/>
        </w:rPr>
        <w:t>Lord</w:t>
      </w:r>
      <w:r w:rsidRPr="005900DC">
        <w:rPr>
          <w:sz w:val="28"/>
          <w:szCs w:val="28"/>
        </w:rPr>
        <w:t xml:space="preserve"> is perfect,</w:t>
      </w:r>
      <w:r w:rsidRPr="005900DC">
        <w:rPr>
          <w:sz w:val="28"/>
          <w:szCs w:val="28"/>
        </w:rPr>
        <w:br/>
      </w:r>
      <w:r w:rsidRPr="005900DC">
        <w:rPr>
          <w:sz w:val="28"/>
          <w:szCs w:val="28"/>
        </w:rPr>
        <w:tab/>
      </w:r>
      <w:proofErr w:type="spellStart"/>
      <w:r w:rsidRPr="005900DC">
        <w:rPr>
          <w:sz w:val="28"/>
          <w:szCs w:val="28"/>
        </w:rPr>
        <w:t>reviv</w:t>
      </w:r>
      <w:proofErr w:type="spellEnd"/>
      <w:r w:rsidRPr="005900DC">
        <w:rPr>
          <w:sz w:val="28"/>
          <w:szCs w:val="28"/>
        </w:rPr>
        <w:t xml:space="preserve">- </w:t>
      </w:r>
      <w:r w:rsidRPr="005900DC">
        <w:rPr>
          <w:rStyle w:val="ChantMark"/>
          <w:sz w:val="28"/>
          <w:szCs w:val="28"/>
        </w:rPr>
        <w:t>|</w:t>
      </w:r>
      <w:r w:rsidRPr="005900DC">
        <w:rPr>
          <w:sz w:val="28"/>
          <w:szCs w:val="28"/>
        </w:rPr>
        <w:t xml:space="preserve"> </w:t>
      </w:r>
      <w:proofErr w:type="spellStart"/>
      <w:r w:rsidRPr="005900DC">
        <w:rPr>
          <w:sz w:val="28"/>
          <w:szCs w:val="28"/>
        </w:rPr>
        <w:t>ing</w:t>
      </w:r>
      <w:proofErr w:type="spellEnd"/>
      <w:r w:rsidRPr="005900DC">
        <w:rPr>
          <w:sz w:val="28"/>
          <w:szCs w:val="28"/>
        </w:rPr>
        <w:t xml:space="preserve"> the soul;</w:t>
      </w:r>
      <w:r w:rsidRPr="005900DC">
        <w:rPr>
          <w:rStyle w:val="ChantMark"/>
          <w:sz w:val="28"/>
          <w:szCs w:val="28"/>
        </w:rPr>
        <w:t>*</w:t>
      </w:r>
      <w:r w:rsidRPr="005900DC">
        <w:rPr>
          <w:sz w:val="28"/>
          <w:szCs w:val="28"/>
        </w:rPr>
        <w:br/>
        <w:t xml:space="preserve">the testimony of the </w:t>
      </w:r>
      <w:r w:rsidRPr="005900DC">
        <w:rPr>
          <w:rStyle w:val="DivineName"/>
          <w:sz w:val="28"/>
          <w:szCs w:val="28"/>
        </w:rPr>
        <w:t>Lord</w:t>
      </w:r>
      <w:r w:rsidRPr="005900DC">
        <w:rPr>
          <w:sz w:val="28"/>
          <w:szCs w:val="28"/>
        </w:rPr>
        <w:t xml:space="preserve"> is sure,</w:t>
      </w:r>
      <w:r w:rsidRPr="005900DC">
        <w:rPr>
          <w:sz w:val="28"/>
          <w:szCs w:val="28"/>
        </w:rPr>
        <w:br/>
      </w:r>
      <w:r w:rsidRPr="005900DC">
        <w:rPr>
          <w:sz w:val="28"/>
          <w:szCs w:val="28"/>
        </w:rPr>
        <w:tab/>
        <w:t xml:space="preserve">making wise the </w:t>
      </w:r>
      <w:r w:rsidRPr="005900DC">
        <w:rPr>
          <w:rStyle w:val="ChantMark"/>
          <w:sz w:val="28"/>
          <w:szCs w:val="28"/>
        </w:rPr>
        <w:t>|</w:t>
      </w:r>
      <w:r w:rsidRPr="005900DC">
        <w:rPr>
          <w:sz w:val="28"/>
          <w:szCs w:val="28"/>
        </w:rPr>
        <w:t xml:space="preserve"> simple;</w:t>
      </w:r>
      <w:r w:rsidRPr="005900DC">
        <w:rPr>
          <w:sz w:val="28"/>
          <w:szCs w:val="28"/>
        </w:rPr>
        <w:br/>
      </w:r>
      <w:r w:rsidRPr="005900DC">
        <w:rPr>
          <w:rStyle w:val="VerseNumber"/>
          <w:sz w:val="28"/>
          <w:szCs w:val="28"/>
        </w:rPr>
        <w:t>8</w:t>
      </w:r>
      <w:r w:rsidRPr="005900DC">
        <w:rPr>
          <w:sz w:val="28"/>
          <w:szCs w:val="28"/>
        </w:rPr>
        <w:t xml:space="preserve">the precepts of the </w:t>
      </w:r>
      <w:r w:rsidRPr="005900DC">
        <w:rPr>
          <w:rStyle w:val="DivineName"/>
          <w:sz w:val="28"/>
          <w:szCs w:val="28"/>
        </w:rPr>
        <w:t>Lord</w:t>
      </w:r>
      <w:r w:rsidRPr="005900DC">
        <w:rPr>
          <w:sz w:val="28"/>
          <w:szCs w:val="28"/>
        </w:rPr>
        <w:t xml:space="preserve"> are right,</w:t>
      </w:r>
      <w:r w:rsidRPr="005900DC">
        <w:rPr>
          <w:sz w:val="28"/>
          <w:szCs w:val="28"/>
        </w:rPr>
        <w:br/>
      </w:r>
      <w:r w:rsidRPr="005900DC">
        <w:rPr>
          <w:sz w:val="28"/>
          <w:szCs w:val="28"/>
        </w:rPr>
        <w:tab/>
        <w:t xml:space="preserve">rejoicing </w:t>
      </w:r>
      <w:r w:rsidRPr="005900DC">
        <w:rPr>
          <w:rStyle w:val="ChantMark"/>
          <w:sz w:val="28"/>
          <w:szCs w:val="28"/>
        </w:rPr>
        <w:t>|</w:t>
      </w:r>
      <w:r w:rsidRPr="005900DC">
        <w:rPr>
          <w:sz w:val="28"/>
          <w:szCs w:val="28"/>
        </w:rPr>
        <w:t xml:space="preserve"> the heart;</w:t>
      </w:r>
      <w:r w:rsidRPr="005900DC">
        <w:rPr>
          <w:rStyle w:val="ChantMark"/>
          <w:sz w:val="28"/>
          <w:szCs w:val="28"/>
        </w:rPr>
        <w:t>*</w:t>
      </w:r>
      <w:r w:rsidRPr="005900DC">
        <w:rPr>
          <w:sz w:val="28"/>
          <w:szCs w:val="28"/>
        </w:rPr>
        <w:br/>
        <w:t xml:space="preserve">the commandment of the </w:t>
      </w:r>
      <w:r w:rsidRPr="005900DC">
        <w:rPr>
          <w:rStyle w:val="DivineName"/>
          <w:sz w:val="28"/>
          <w:szCs w:val="28"/>
        </w:rPr>
        <w:t>Lord</w:t>
      </w:r>
      <w:r w:rsidRPr="005900DC">
        <w:rPr>
          <w:sz w:val="28"/>
          <w:szCs w:val="28"/>
        </w:rPr>
        <w:t xml:space="preserve"> is pure,</w:t>
      </w:r>
      <w:r w:rsidRPr="005900DC">
        <w:rPr>
          <w:sz w:val="28"/>
          <w:szCs w:val="28"/>
        </w:rPr>
        <w:br/>
      </w:r>
      <w:r w:rsidRPr="005900DC">
        <w:rPr>
          <w:sz w:val="28"/>
          <w:szCs w:val="28"/>
        </w:rPr>
        <w:tab/>
        <w:t xml:space="preserve">enlightening </w:t>
      </w:r>
      <w:r w:rsidRPr="005900DC">
        <w:rPr>
          <w:rStyle w:val="ChantMark"/>
          <w:sz w:val="28"/>
          <w:szCs w:val="28"/>
        </w:rPr>
        <w:t>|</w:t>
      </w:r>
      <w:r w:rsidRPr="005900DC">
        <w:rPr>
          <w:sz w:val="28"/>
          <w:szCs w:val="28"/>
        </w:rPr>
        <w:t xml:space="preserve"> the eyes;</w:t>
      </w:r>
      <w:r w:rsidRPr="005900DC">
        <w:rPr>
          <w:sz w:val="28"/>
          <w:szCs w:val="28"/>
        </w:rPr>
        <w:br/>
      </w:r>
      <w:r w:rsidRPr="005900DC">
        <w:rPr>
          <w:rStyle w:val="VerseNumber"/>
          <w:sz w:val="28"/>
          <w:szCs w:val="28"/>
        </w:rPr>
        <w:t>9</w:t>
      </w:r>
      <w:r w:rsidRPr="005900DC">
        <w:rPr>
          <w:sz w:val="28"/>
          <w:szCs w:val="28"/>
        </w:rPr>
        <w:t xml:space="preserve">the fear of the </w:t>
      </w:r>
      <w:r w:rsidRPr="005900DC">
        <w:rPr>
          <w:rStyle w:val="DivineName"/>
          <w:sz w:val="28"/>
          <w:szCs w:val="28"/>
        </w:rPr>
        <w:t>Lord</w:t>
      </w:r>
      <w:r w:rsidRPr="005900DC">
        <w:rPr>
          <w:sz w:val="28"/>
          <w:szCs w:val="28"/>
        </w:rPr>
        <w:t xml:space="preserve"> is clean,</w:t>
      </w:r>
      <w:r w:rsidRPr="005900DC">
        <w:rPr>
          <w:sz w:val="28"/>
          <w:szCs w:val="28"/>
        </w:rPr>
        <w:br/>
      </w:r>
      <w:r w:rsidRPr="005900DC">
        <w:rPr>
          <w:sz w:val="28"/>
          <w:szCs w:val="28"/>
        </w:rPr>
        <w:tab/>
        <w:t xml:space="preserve">enduring for- </w:t>
      </w:r>
      <w:r w:rsidRPr="005900DC">
        <w:rPr>
          <w:rStyle w:val="ChantMark"/>
          <w:sz w:val="28"/>
          <w:szCs w:val="28"/>
        </w:rPr>
        <w:t>|</w:t>
      </w:r>
      <w:r w:rsidRPr="005900DC">
        <w:rPr>
          <w:sz w:val="28"/>
          <w:szCs w:val="28"/>
        </w:rPr>
        <w:t xml:space="preserve"> ever;</w:t>
      </w:r>
      <w:r w:rsidRPr="005900DC">
        <w:rPr>
          <w:rStyle w:val="ChantMark"/>
          <w:sz w:val="28"/>
          <w:szCs w:val="28"/>
        </w:rPr>
        <w:t>*</w:t>
      </w:r>
      <w:r w:rsidRPr="005900DC">
        <w:rPr>
          <w:sz w:val="28"/>
          <w:szCs w:val="28"/>
        </w:rPr>
        <w:br/>
        <w:t xml:space="preserve">the just decrees of the </w:t>
      </w:r>
      <w:r w:rsidRPr="005900DC">
        <w:rPr>
          <w:rStyle w:val="DivineName"/>
          <w:sz w:val="28"/>
          <w:szCs w:val="28"/>
        </w:rPr>
        <w:t>Lord</w:t>
      </w:r>
      <w:r w:rsidRPr="005900DC">
        <w:rPr>
          <w:sz w:val="28"/>
          <w:szCs w:val="28"/>
        </w:rPr>
        <w:t xml:space="preserve"> are true,</w:t>
      </w:r>
      <w:r w:rsidRPr="005900DC">
        <w:rPr>
          <w:sz w:val="28"/>
          <w:szCs w:val="28"/>
        </w:rPr>
        <w:br/>
      </w:r>
      <w:r w:rsidRPr="005900DC">
        <w:rPr>
          <w:sz w:val="28"/>
          <w:szCs w:val="28"/>
        </w:rPr>
        <w:tab/>
        <w:t xml:space="preserve">and righteous alto- </w:t>
      </w:r>
      <w:r w:rsidRPr="005900DC">
        <w:rPr>
          <w:rStyle w:val="ChantMark"/>
          <w:sz w:val="28"/>
          <w:szCs w:val="28"/>
        </w:rPr>
        <w:t>|</w:t>
      </w:r>
      <w:r w:rsidRPr="005900DC">
        <w:rPr>
          <w:sz w:val="28"/>
          <w:szCs w:val="28"/>
        </w:rPr>
        <w:t xml:space="preserve"> </w:t>
      </w:r>
      <w:proofErr w:type="spellStart"/>
      <w:r w:rsidRPr="005900DC">
        <w:rPr>
          <w:sz w:val="28"/>
          <w:szCs w:val="28"/>
        </w:rPr>
        <w:t>gether</w:t>
      </w:r>
      <w:proofErr w:type="spellEnd"/>
      <w:r w:rsidRPr="005900DC">
        <w:rPr>
          <w:sz w:val="28"/>
          <w:szCs w:val="28"/>
        </w:rPr>
        <w:t>.</w:t>
      </w:r>
      <w:r w:rsidRPr="005900DC">
        <w:rPr>
          <w:sz w:val="28"/>
          <w:szCs w:val="28"/>
        </w:rPr>
        <w:br/>
      </w:r>
      <w:r w:rsidRPr="005900DC">
        <w:rPr>
          <w:rStyle w:val="VerseNumber"/>
          <w:sz w:val="28"/>
          <w:szCs w:val="28"/>
        </w:rPr>
        <w:t>10</w:t>
      </w:r>
      <w:r w:rsidRPr="005900DC">
        <w:rPr>
          <w:sz w:val="28"/>
          <w:szCs w:val="28"/>
        </w:rPr>
        <w:t xml:space="preserve">More to be desired are they </w:t>
      </w:r>
      <w:proofErr w:type="spellStart"/>
      <w:r w:rsidRPr="005900DC">
        <w:rPr>
          <w:sz w:val="28"/>
          <w:szCs w:val="28"/>
        </w:rPr>
        <w:t>than</w:t>
      </w:r>
      <w:proofErr w:type="spellEnd"/>
      <w:r w:rsidRPr="005900DC">
        <w:rPr>
          <w:sz w:val="28"/>
          <w:szCs w:val="28"/>
        </w:rPr>
        <w:t xml:space="preserve"> gold,</w:t>
      </w:r>
      <w:r w:rsidRPr="005900DC">
        <w:rPr>
          <w:sz w:val="28"/>
          <w:szCs w:val="28"/>
        </w:rPr>
        <w:br/>
      </w:r>
      <w:r w:rsidRPr="005900DC">
        <w:rPr>
          <w:sz w:val="28"/>
          <w:szCs w:val="28"/>
        </w:rPr>
        <w:tab/>
        <w:t xml:space="preserve">even </w:t>
      </w:r>
      <w:r w:rsidRPr="005900DC">
        <w:rPr>
          <w:rStyle w:val="ChantMark"/>
          <w:sz w:val="28"/>
          <w:szCs w:val="28"/>
        </w:rPr>
        <w:t>|</w:t>
      </w:r>
      <w:r w:rsidRPr="005900DC">
        <w:rPr>
          <w:sz w:val="28"/>
          <w:szCs w:val="28"/>
        </w:rPr>
        <w:t xml:space="preserve"> much fine gold;</w:t>
      </w:r>
      <w:r w:rsidRPr="005900DC">
        <w:rPr>
          <w:rStyle w:val="ChantMark"/>
          <w:sz w:val="28"/>
          <w:szCs w:val="28"/>
        </w:rPr>
        <w:t>*</w:t>
      </w:r>
      <w:r w:rsidRPr="005900DC">
        <w:rPr>
          <w:sz w:val="28"/>
          <w:szCs w:val="28"/>
        </w:rPr>
        <w:br/>
        <w:t>sweeter also than honey</w:t>
      </w:r>
      <w:r w:rsidRPr="005900DC">
        <w:rPr>
          <w:sz w:val="28"/>
          <w:szCs w:val="28"/>
        </w:rPr>
        <w:br/>
      </w:r>
      <w:r w:rsidRPr="005900DC">
        <w:rPr>
          <w:sz w:val="28"/>
          <w:szCs w:val="28"/>
        </w:rPr>
        <w:tab/>
        <w:t xml:space="preserve">and drippings of the </w:t>
      </w:r>
      <w:r w:rsidRPr="005900DC">
        <w:rPr>
          <w:rStyle w:val="ChantMark"/>
          <w:sz w:val="28"/>
          <w:szCs w:val="28"/>
        </w:rPr>
        <w:t>|</w:t>
      </w:r>
      <w:r w:rsidRPr="005900DC">
        <w:rPr>
          <w:sz w:val="28"/>
          <w:szCs w:val="28"/>
        </w:rPr>
        <w:t xml:space="preserve"> honeycomb.</w:t>
      </w:r>
      <w:r w:rsidRPr="005900DC">
        <w:rPr>
          <w:sz w:val="28"/>
          <w:szCs w:val="28"/>
        </w:rPr>
        <w:br/>
      </w:r>
      <w:r w:rsidRPr="005900DC">
        <w:rPr>
          <w:rStyle w:val="VerseNumber"/>
          <w:sz w:val="28"/>
          <w:szCs w:val="28"/>
        </w:rPr>
        <w:t>11</w:t>
      </w:r>
      <w:r w:rsidRPr="005900DC">
        <w:rPr>
          <w:sz w:val="28"/>
          <w:szCs w:val="28"/>
        </w:rPr>
        <w:t xml:space="preserve">Moreover, by them is your </w:t>
      </w:r>
      <w:r w:rsidRPr="005900DC">
        <w:rPr>
          <w:rStyle w:val="ChantMark"/>
          <w:sz w:val="28"/>
          <w:szCs w:val="28"/>
        </w:rPr>
        <w:t>|</w:t>
      </w:r>
      <w:r w:rsidRPr="005900DC">
        <w:rPr>
          <w:sz w:val="28"/>
          <w:szCs w:val="28"/>
        </w:rPr>
        <w:t xml:space="preserve"> servant warned;</w:t>
      </w:r>
      <w:r w:rsidRPr="005900DC">
        <w:rPr>
          <w:rStyle w:val="ChantMark"/>
          <w:sz w:val="28"/>
          <w:szCs w:val="28"/>
        </w:rPr>
        <w:t>*</w:t>
      </w:r>
      <w:r w:rsidRPr="005900DC">
        <w:rPr>
          <w:sz w:val="28"/>
          <w:szCs w:val="28"/>
        </w:rPr>
        <w:br/>
      </w:r>
      <w:r w:rsidRPr="005900DC">
        <w:rPr>
          <w:sz w:val="28"/>
          <w:szCs w:val="28"/>
        </w:rPr>
        <w:tab/>
        <w:t xml:space="preserve">in keeping them there is </w:t>
      </w:r>
      <w:r w:rsidRPr="005900DC">
        <w:rPr>
          <w:rStyle w:val="ChantMark"/>
          <w:sz w:val="28"/>
          <w:szCs w:val="28"/>
        </w:rPr>
        <w:t>|</w:t>
      </w:r>
      <w:r w:rsidRPr="005900DC">
        <w:rPr>
          <w:sz w:val="28"/>
          <w:szCs w:val="28"/>
        </w:rPr>
        <w:t xml:space="preserve"> great reward.</w:t>
      </w:r>
    </w:p>
    <w:p w14:paraId="64047D2B" w14:textId="77777777" w:rsidR="005900DC" w:rsidRPr="005900DC" w:rsidRDefault="005900DC" w:rsidP="005900DC">
      <w:pPr>
        <w:pStyle w:val="Poetry"/>
        <w:rPr>
          <w:sz w:val="28"/>
          <w:szCs w:val="28"/>
        </w:rPr>
      </w:pPr>
      <w:r w:rsidRPr="005900DC">
        <w:rPr>
          <w:rStyle w:val="VerseNumber"/>
          <w:sz w:val="28"/>
          <w:szCs w:val="28"/>
        </w:rPr>
        <w:t>12</w:t>
      </w:r>
      <w:r w:rsidRPr="005900DC">
        <w:rPr>
          <w:sz w:val="28"/>
          <w:szCs w:val="28"/>
        </w:rPr>
        <w:t xml:space="preserve">Who can dis- </w:t>
      </w:r>
      <w:r w:rsidRPr="005900DC">
        <w:rPr>
          <w:rStyle w:val="ChantMark"/>
          <w:sz w:val="28"/>
          <w:szCs w:val="28"/>
        </w:rPr>
        <w:t>|</w:t>
      </w:r>
      <w:r w:rsidRPr="005900DC">
        <w:rPr>
          <w:sz w:val="28"/>
          <w:szCs w:val="28"/>
        </w:rPr>
        <w:t xml:space="preserve"> </w:t>
      </w:r>
      <w:proofErr w:type="spellStart"/>
      <w:r w:rsidRPr="005900DC">
        <w:rPr>
          <w:sz w:val="28"/>
          <w:szCs w:val="28"/>
        </w:rPr>
        <w:t>cern</w:t>
      </w:r>
      <w:proofErr w:type="spellEnd"/>
      <w:r w:rsidRPr="005900DC">
        <w:rPr>
          <w:sz w:val="28"/>
          <w:szCs w:val="28"/>
        </w:rPr>
        <w:t xml:space="preserve"> his errors?</w:t>
      </w:r>
      <w:r w:rsidRPr="005900DC">
        <w:rPr>
          <w:rStyle w:val="ChantMark"/>
          <w:sz w:val="28"/>
          <w:szCs w:val="28"/>
        </w:rPr>
        <w:t>*</w:t>
      </w:r>
      <w:r w:rsidRPr="005900DC">
        <w:rPr>
          <w:sz w:val="28"/>
          <w:szCs w:val="28"/>
        </w:rPr>
        <w:br/>
      </w:r>
      <w:r w:rsidRPr="005900DC">
        <w:rPr>
          <w:sz w:val="28"/>
          <w:szCs w:val="28"/>
        </w:rPr>
        <w:tab/>
        <w:t xml:space="preserve">Declare me innocent from </w:t>
      </w:r>
      <w:r w:rsidRPr="005900DC">
        <w:rPr>
          <w:rStyle w:val="ChantMark"/>
          <w:sz w:val="28"/>
          <w:szCs w:val="28"/>
        </w:rPr>
        <w:t>|</w:t>
      </w:r>
      <w:r w:rsidRPr="005900DC">
        <w:rPr>
          <w:sz w:val="28"/>
          <w:szCs w:val="28"/>
        </w:rPr>
        <w:t xml:space="preserve"> hidden faults.</w:t>
      </w:r>
      <w:r w:rsidRPr="005900DC">
        <w:rPr>
          <w:sz w:val="28"/>
          <w:szCs w:val="28"/>
        </w:rPr>
        <w:br/>
      </w:r>
      <w:r w:rsidRPr="005900DC">
        <w:rPr>
          <w:rStyle w:val="VerseNumber"/>
          <w:sz w:val="28"/>
          <w:szCs w:val="28"/>
        </w:rPr>
        <w:lastRenderedPageBreak/>
        <w:t>13</w:t>
      </w:r>
      <w:r w:rsidRPr="005900DC">
        <w:rPr>
          <w:sz w:val="28"/>
          <w:szCs w:val="28"/>
        </w:rPr>
        <w:t>Keep back your servant also from presumptuous sins;</w:t>
      </w:r>
      <w:r w:rsidRPr="005900DC">
        <w:rPr>
          <w:sz w:val="28"/>
          <w:szCs w:val="28"/>
        </w:rPr>
        <w:br/>
      </w:r>
      <w:r w:rsidRPr="005900DC">
        <w:rPr>
          <w:sz w:val="28"/>
          <w:szCs w:val="28"/>
        </w:rPr>
        <w:tab/>
        <w:t xml:space="preserve">let them not have dominion </w:t>
      </w:r>
      <w:r w:rsidRPr="005900DC">
        <w:rPr>
          <w:rStyle w:val="ChantMark"/>
          <w:sz w:val="28"/>
          <w:szCs w:val="28"/>
        </w:rPr>
        <w:t>|</w:t>
      </w:r>
      <w:r w:rsidRPr="005900DC">
        <w:rPr>
          <w:sz w:val="28"/>
          <w:szCs w:val="28"/>
        </w:rPr>
        <w:t xml:space="preserve"> over me!</w:t>
      </w:r>
      <w:r w:rsidRPr="005900DC">
        <w:rPr>
          <w:rStyle w:val="ChantMark"/>
          <w:sz w:val="28"/>
          <w:szCs w:val="28"/>
        </w:rPr>
        <w:t>*</w:t>
      </w:r>
      <w:r w:rsidRPr="005900DC">
        <w:rPr>
          <w:sz w:val="28"/>
          <w:szCs w:val="28"/>
        </w:rPr>
        <w:br/>
        <w:t>Then I shall be blameless,</w:t>
      </w:r>
      <w:r w:rsidRPr="005900DC">
        <w:rPr>
          <w:sz w:val="28"/>
          <w:szCs w:val="28"/>
        </w:rPr>
        <w:br/>
      </w:r>
      <w:r w:rsidRPr="005900DC">
        <w:rPr>
          <w:sz w:val="28"/>
          <w:szCs w:val="28"/>
        </w:rPr>
        <w:tab/>
        <w:t xml:space="preserve">and innocent of great trans- </w:t>
      </w:r>
      <w:r w:rsidRPr="005900DC">
        <w:rPr>
          <w:rStyle w:val="ChantMark"/>
          <w:sz w:val="28"/>
          <w:szCs w:val="28"/>
        </w:rPr>
        <w:t>|</w:t>
      </w:r>
      <w:r w:rsidRPr="005900DC">
        <w:rPr>
          <w:sz w:val="28"/>
          <w:szCs w:val="28"/>
        </w:rPr>
        <w:t xml:space="preserve"> </w:t>
      </w:r>
      <w:proofErr w:type="spellStart"/>
      <w:r w:rsidRPr="005900DC">
        <w:rPr>
          <w:sz w:val="28"/>
          <w:szCs w:val="28"/>
        </w:rPr>
        <w:t>gression</w:t>
      </w:r>
      <w:proofErr w:type="spellEnd"/>
      <w:r w:rsidRPr="005900DC">
        <w:rPr>
          <w:sz w:val="28"/>
          <w:szCs w:val="28"/>
        </w:rPr>
        <w:t>.</w:t>
      </w:r>
    </w:p>
    <w:p w14:paraId="1B42D595" w14:textId="77777777" w:rsidR="005900DC" w:rsidRPr="005900DC" w:rsidRDefault="005900DC" w:rsidP="005900DC">
      <w:pPr>
        <w:pStyle w:val="Poetry"/>
        <w:rPr>
          <w:sz w:val="28"/>
          <w:szCs w:val="28"/>
        </w:rPr>
      </w:pPr>
      <w:r w:rsidRPr="005900DC">
        <w:rPr>
          <w:rStyle w:val="VerseNumber"/>
          <w:sz w:val="28"/>
          <w:szCs w:val="28"/>
        </w:rPr>
        <w:t>14</w:t>
      </w:r>
      <w:r w:rsidRPr="005900DC">
        <w:rPr>
          <w:sz w:val="28"/>
          <w:szCs w:val="28"/>
        </w:rPr>
        <w:t>Let the words of my mouth and the meditation of my heart</w:t>
      </w:r>
      <w:r w:rsidRPr="005900DC">
        <w:rPr>
          <w:sz w:val="28"/>
          <w:szCs w:val="28"/>
        </w:rPr>
        <w:br/>
      </w:r>
      <w:r w:rsidRPr="005900DC">
        <w:rPr>
          <w:sz w:val="28"/>
          <w:szCs w:val="28"/>
        </w:rPr>
        <w:tab/>
        <w:t xml:space="preserve">be acceptable </w:t>
      </w:r>
      <w:r w:rsidRPr="005900DC">
        <w:rPr>
          <w:rStyle w:val="ChantMark"/>
          <w:sz w:val="28"/>
          <w:szCs w:val="28"/>
        </w:rPr>
        <w:t>|</w:t>
      </w:r>
      <w:r w:rsidRPr="005900DC">
        <w:rPr>
          <w:sz w:val="28"/>
          <w:szCs w:val="28"/>
        </w:rPr>
        <w:t xml:space="preserve"> in your sight,</w:t>
      </w:r>
      <w:r w:rsidRPr="005900DC">
        <w:rPr>
          <w:rStyle w:val="ChantMark"/>
          <w:sz w:val="28"/>
          <w:szCs w:val="28"/>
        </w:rPr>
        <w:t>*</w:t>
      </w:r>
      <w:r w:rsidRPr="005900DC">
        <w:rPr>
          <w:sz w:val="28"/>
          <w:szCs w:val="28"/>
        </w:rPr>
        <w:br/>
      </w:r>
      <w:r w:rsidRPr="005900DC">
        <w:rPr>
          <w:sz w:val="28"/>
          <w:szCs w:val="28"/>
        </w:rPr>
        <w:tab/>
        <w:t xml:space="preserve">O </w:t>
      </w:r>
      <w:r w:rsidRPr="005900DC">
        <w:rPr>
          <w:rStyle w:val="DivineName"/>
          <w:sz w:val="28"/>
          <w:szCs w:val="28"/>
        </w:rPr>
        <w:t>Lord</w:t>
      </w:r>
      <w:r w:rsidRPr="005900DC">
        <w:rPr>
          <w:sz w:val="28"/>
          <w:szCs w:val="28"/>
        </w:rPr>
        <w:t xml:space="preserve">, my rock and my re- </w:t>
      </w:r>
      <w:r w:rsidRPr="005900DC">
        <w:rPr>
          <w:rStyle w:val="ChantMark"/>
          <w:sz w:val="28"/>
          <w:szCs w:val="28"/>
        </w:rPr>
        <w:t>|</w:t>
      </w:r>
      <w:r w:rsidRPr="005900DC">
        <w:rPr>
          <w:sz w:val="28"/>
          <w:szCs w:val="28"/>
        </w:rPr>
        <w:t xml:space="preserve"> </w:t>
      </w:r>
      <w:proofErr w:type="spellStart"/>
      <w:r w:rsidRPr="005900DC">
        <w:rPr>
          <w:sz w:val="28"/>
          <w:szCs w:val="28"/>
        </w:rPr>
        <w:t>deemer</w:t>
      </w:r>
      <w:proofErr w:type="spellEnd"/>
      <w:r w:rsidRPr="005900DC">
        <w:rPr>
          <w:sz w:val="28"/>
          <w:szCs w:val="28"/>
        </w:rPr>
        <w:t>.</w:t>
      </w:r>
    </w:p>
    <w:p w14:paraId="6567C457" w14:textId="6E086B60" w:rsidR="001102B8" w:rsidRPr="005900DC" w:rsidRDefault="001102B8" w:rsidP="005900DC">
      <w:pPr>
        <w:pStyle w:val="Body"/>
        <w:ind w:left="0"/>
        <w:rPr>
          <w:sz w:val="28"/>
          <w:szCs w:val="28"/>
        </w:rPr>
      </w:pPr>
    </w:p>
    <w:sectPr w:rsidR="001102B8" w:rsidRPr="005900DC">
      <w:pgSz w:w="12240" w:h="15840"/>
      <w:pgMar w:top="720" w:right="720" w:bottom="720" w:left="720" w:header="360" w:footer="36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LSBSymbol">
    <w:panose1 w:val="00000500000000000000"/>
    <w:charset w:val="00"/>
    <w:family w:val="auto"/>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02B8"/>
    <w:rsid w:val="001102B8"/>
    <w:rsid w:val="0019355A"/>
    <w:rsid w:val="004456F7"/>
    <w:rsid w:val="00531C86"/>
    <w:rsid w:val="005900DC"/>
    <w:rsid w:val="00B009C8"/>
    <w:rsid w:val="00B032D5"/>
    <w:rsid w:val="00EA49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078005"/>
  <w15:docId w15:val="{7C81A5DF-C2C4-4C28-9407-51EAD53CF8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qFormat/>
    <w:pPr>
      <w:spacing w:before="120" w:after="120"/>
    </w:pPr>
    <w:rPr>
      <w:rFonts w:ascii="Trebuchet MS" w:hAnsi="Trebuchet MS"/>
      <w:color w:val="000000"/>
      <w:sz w:val="40"/>
    </w:rPr>
  </w:style>
  <w:style w:type="paragraph" w:customStyle="1" w:styleId="Rubric">
    <w:name w:val="Rubric"/>
    <w:qFormat/>
    <w:rPr>
      <w:i/>
      <w:color w:val="000000"/>
    </w:rPr>
  </w:style>
  <w:style w:type="paragraph" w:customStyle="1" w:styleId="Body">
    <w:name w:val="Body"/>
    <w:qFormat/>
    <w:pPr>
      <w:tabs>
        <w:tab w:val="left" w:pos="929"/>
        <w:tab w:val="left" w:pos="1139"/>
        <w:tab w:val="left" w:pos="1349"/>
        <w:tab w:val="left" w:pos="1559"/>
        <w:tab w:val="left" w:pos="1769"/>
        <w:tab w:val="left" w:pos="1979"/>
        <w:tab w:val="left" w:pos="2189"/>
        <w:tab w:val="left" w:pos="2399"/>
        <w:tab w:val="left" w:pos="2609"/>
        <w:tab w:val="left" w:pos="2819"/>
        <w:tab w:val="left" w:pos="3029"/>
      </w:tabs>
      <w:ind w:left="720"/>
    </w:pPr>
    <w:rPr>
      <w:color w:val="000000"/>
      <w:sz w:val="21"/>
    </w:rPr>
  </w:style>
  <w:style w:type="paragraph" w:styleId="Caption">
    <w:name w:val="caption"/>
    <w:qFormat/>
    <w:pPr>
      <w:keepNext/>
      <w:tabs>
        <w:tab w:val="right" w:pos="10800"/>
      </w:tabs>
    </w:pPr>
    <w:rPr>
      <w:rFonts w:ascii="Trebuchet MS" w:hAnsi="Trebuchet MS"/>
      <w:b/>
      <w:color w:val="000000"/>
      <w:sz w:val="22"/>
    </w:rPr>
  </w:style>
  <w:style w:type="paragraph" w:customStyle="1" w:styleId="Copyright">
    <w:name w:val="Copyright"/>
    <w:qFormat/>
    <w:pPr>
      <w:ind w:left="720"/>
    </w:pPr>
    <w:rPr>
      <w:rFonts w:ascii="Verdana" w:hAnsi="Verdana"/>
      <w:color w:val="000000"/>
      <w:sz w:val="10"/>
    </w:rPr>
  </w:style>
  <w:style w:type="paragraph" w:customStyle="1" w:styleId="Image">
    <w:name w:val="Image"/>
    <w:basedOn w:val="Body"/>
    <w:qFormat/>
    <w:pPr>
      <w:keepLines/>
      <w:contextualSpacing/>
    </w:pPr>
  </w:style>
  <w:style w:type="paragraph" w:customStyle="1" w:styleId="Stanza">
    <w:name w:val="Stanza"/>
    <w:basedOn w:val="Body"/>
    <w:qFormat/>
  </w:style>
  <w:style w:type="paragraph" w:customStyle="1" w:styleId="NumberedStanza">
    <w:name w:val="Numbered Stanza"/>
    <w:basedOn w:val="Body"/>
    <w:qFormat/>
    <w:pPr>
      <w:tabs>
        <w:tab w:val="clear" w:pos="929"/>
      </w:tabs>
      <w:ind w:left="1139" w:hanging="419"/>
    </w:pPr>
  </w:style>
  <w:style w:type="paragraph" w:customStyle="1" w:styleId="DoxologicalNumberedStanza">
    <w:name w:val="Doxological Numbered Stanza"/>
    <w:basedOn w:val="NumberedStanza"/>
    <w:qFormat/>
    <w:pPr>
      <w:tabs>
        <w:tab w:val="left" w:pos="720"/>
      </w:tabs>
      <w:ind w:hanging="629"/>
    </w:pPr>
  </w:style>
  <w:style w:type="paragraph" w:customStyle="1" w:styleId="Acknowledgments">
    <w:name w:val="Acknowledgments"/>
    <w:basedOn w:val="Body"/>
    <w:qFormat/>
    <w:pPr>
      <w:ind w:left="1139" w:hanging="419"/>
    </w:pPr>
  </w:style>
  <w:style w:type="paragraph" w:customStyle="1" w:styleId="Poetry">
    <w:name w:val="Poetry"/>
    <w:basedOn w:val="Body"/>
    <w:qFormat/>
    <w:pPr>
      <w:spacing w:before="100" w:after="100"/>
    </w:pPr>
  </w:style>
  <w:style w:type="paragraph" w:customStyle="1" w:styleId="PoetryMixed">
    <w:name w:val="Poetry Mixed"/>
    <w:basedOn w:val="Body"/>
    <w:qFormat/>
    <w:pPr>
      <w:tabs>
        <w:tab w:val="clear" w:pos="929"/>
      </w:tabs>
      <w:spacing w:before="100" w:after="100"/>
      <w:ind w:left="1139"/>
    </w:pPr>
  </w:style>
  <w:style w:type="paragraph" w:customStyle="1" w:styleId="ScriptureHeading">
    <w:name w:val="Scripture Heading"/>
    <w:basedOn w:val="Body"/>
    <w:qFormat/>
    <w:pPr>
      <w:keepNext/>
      <w:spacing w:before="200" w:after="40"/>
    </w:pPr>
    <w:rPr>
      <w:b/>
    </w:rPr>
  </w:style>
  <w:style w:type="paragraph" w:customStyle="1" w:styleId="ScriptureHeadingInitial">
    <w:name w:val="Scripture Heading Initial"/>
    <w:basedOn w:val="ScriptureHeading"/>
    <w:qFormat/>
    <w:pPr>
      <w:spacing w:before="0"/>
    </w:pPr>
  </w:style>
  <w:style w:type="paragraph" w:customStyle="1" w:styleId="PsalmAcrosticTitle">
    <w:name w:val="Psalm Acrostic Title"/>
    <w:basedOn w:val="Body"/>
    <w:qFormat/>
    <w:pPr>
      <w:keepNext/>
    </w:pPr>
    <w:rPr>
      <w:smallCaps/>
    </w:rPr>
  </w:style>
  <w:style w:type="paragraph" w:customStyle="1" w:styleId="LSBResponsorial">
    <w:name w:val="LSB Responsorial"/>
    <w:basedOn w:val="Body"/>
    <w:qFormat/>
    <w:pPr>
      <w:tabs>
        <w:tab w:val="clear" w:pos="929"/>
      </w:tabs>
      <w:ind w:left="1139" w:hanging="419"/>
    </w:pPr>
  </w:style>
  <w:style w:type="paragraph" w:customStyle="1" w:styleId="LSBResponsorialPoetry">
    <w:name w:val="LSB Responsorial Poetry"/>
    <w:basedOn w:val="LSBResponsorial"/>
    <w:qFormat/>
    <w:pPr>
      <w:spacing w:before="100" w:after="100"/>
    </w:pPr>
  </w:style>
  <w:style w:type="paragraph" w:customStyle="1" w:styleId="LSBResponsorialPoetryMixed">
    <w:name w:val="LSB Responsorial Poetry Mixed"/>
    <w:basedOn w:val="LSBResponsorial"/>
    <w:qFormat/>
    <w:pPr>
      <w:tabs>
        <w:tab w:val="clear" w:pos="1139"/>
        <w:tab w:val="clear" w:pos="1349"/>
      </w:tabs>
      <w:spacing w:before="100" w:after="100"/>
      <w:ind w:left="1559" w:hanging="839"/>
    </w:pPr>
  </w:style>
  <w:style w:type="paragraph" w:customStyle="1" w:styleId="LSBResponsorialScriptureHeading">
    <w:name w:val="LSB Responsorial Scripture Heading"/>
    <w:basedOn w:val="LSBResponsorial"/>
    <w:qFormat/>
    <w:pPr>
      <w:keepNext/>
      <w:spacing w:before="200" w:after="40"/>
    </w:pPr>
    <w:rPr>
      <w:b/>
    </w:rPr>
  </w:style>
  <w:style w:type="paragraph" w:customStyle="1" w:styleId="LSBResponsorialScriptureHeadingInitial">
    <w:name w:val="LSB Responsorial Scripture Heading Initial"/>
    <w:basedOn w:val="LSBResponsorialScriptureHeading"/>
    <w:qFormat/>
    <w:pPr>
      <w:spacing w:before="0"/>
    </w:pPr>
  </w:style>
  <w:style w:type="paragraph" w:customStyle="1" w:styleId="LSBResponsorialPsalmAcrosticTitle">
    <w:name w:val="LSB Responsorial Psalm Acrostic Title"/>
    <w:basedOn w:val="LSBResponsorial"/>
    <w:qFormat/>
    <w:pPr>
      <w:keepNext/>
    </w:pPr>
    <w:rPr>
      <w:smallCaps/>
    </w:rPr>
  </w:style>
  <w:style w:type="paragraph" w:customStyle="1" w:styleId="LSBResponsorialContinued">
    <w:name w:val="LSB Responsorial Continued"/>
    <w:basedOn w:val="LSBResponsorial"/>
    <w:qFormat/>
    <w:pPr>
      <w:ind w:firstLine="0"/>
    </w:pPr>
  </w:style>
  <w:style w:type="paragraph" w:customStyle="1" w:styleId="LSBResponsorialContinuedPoetry">
    <w:name w:val="LSB Responsorial Continued Poetry"/>
    <w:basedOn w:val="LSBResponsorialPoetry"/>
    <w:qFormat/>
    <w:pPr>
      <w:ind w:firstLine="0"/>
    </w:pPr>
  </w:style>
  <w:style w:type="paragraph" w:customStyle="1" w:styleId="LSBResponsorialContinuedPoetryMixed">
    <w:name w:val="LSB Responsorial Continued Poetry Mixed"/>
    <w:basedOn w:val="LSBResponsorialPoetryMixed"/>
    <w:qFormat/>
    <w:pPr>
      <w:ind w:firstLine="0"/>
    </w:pPr>
  </w:style>
  <w:style w:type="paragraph" w:customStyle="1" w:styleId="LSBResponsorialContinuedScriptureHeading">
    <w:name w:val="LSB Responsorial Continued Scripture Heading"/>
    <w:basedOn w:val="LSBResponsorialScriptureHeading"/>
    <w:qFormat/>
    <w:pPr>
      <w:ind w:firstLine="0"/>
    </w:pPr>
  </w:style>
  <w:style w:type="paragraph" w:customStyle="1" w:styleId="LSBResponsorialContinuedScriptureHeadingInitial">
    <w:name w:val="LSB Responsorial Continued Scripture Heading Initial"/>
    <w:basedOn w:val="LSBResponsorialContinuedScriptureHeading"/>
    <w:qFormat/>
    <w:pPr>
      <w:spacing w:before="0"/>
    </w:pPr>
  </w:style>
  <w:style w:type="paragraph" w:customStyle="1" w:styleId="LSBResponsorialContinuedPsalmAcrosticTitle">
    <w:name w:val="LSB Responsorial Continued Psalm Acrostic Title"/>
    <w:basedOn w:val="LSBResponsorialPsalmAcrosticTitle"/>
    <w:qFormat/>
    <w:pPr>
      <w:ind w:firstLine="0"/>
    </w:pPr>
  </w:style>
  <w:style w:type="character" w:customStyle="1" w:styleId="ChantMark">
    <w:name w:val="Chant Mark"/>
    <w:qFormat/>
    <w:rPr>
      <w:color w:val="FF0000"/>
    </w:rPr>
  </w:style>
  <w:style w:type="character" w:customStyle="1" w:styleId="DivineName">
    <w:name w:val="Divine Name"/>
    <w:qFormat/>
    <w:rPr>
      <w:smallCaps/>
    </w:rPr>
  </w:style>
  <w:style w:type="character" w:customStyle="1" w:styleId="LSBSymbol">
    <w:name w:val="LSB Symbol"/>
    <w:qFormat/>
    <w:rPr>
      <w:rFonts w:ascii="LSBSymbol" w:hAnsi="LSBSymbol"/>
      <w:b w:val="0"/>
      <w:i w:val="0"/>
    </w:rPr>
  </w:style>
  <w:style w:type="character" w:customStyle="1" w:styleId="StanzaNumber">
    <w:name w:val="Stanza Number"/>
    <w:qFormat/>
  </w:style>
  <w:style w:type="character" w:customStyle="1" w:styleId="VerseNumber">
    <w:name w:val="Verse Number"/>
    <w:qFormat/>
    <w:rPr>
      <w:vertAlign w:val="superscript"/>
    </w:rPr>
  </w:style>
  <w:style w:type="character" w:customStyle="1" w:styleId="VerseNumberWoc">
    <w:name w:val="Verse Number Woc"/>
    <w:basedOn w:val="VerseNumber"/>
    <w:qFormat/>
    <w:rPr>
      <w:color w:val="FF0000"/>
      <w:vertAlign w:val="superscript"/>
    </w:rPr>
  </w:style>
  <w:style w:type="character" w:customStyle="1" w:styleId="Woc">
    <w:name w:val="Woc"/>
    <w:qFormat/>
    <w:rPr>
      <w:color w:val="FF0000"/>
    </w:rPr>
  </w:style>
  <w:style w:type="character" w:customStyle="1" w:styleId="DecisionField">
    <w:name w:val="Decision Field"/>
    <w:qFormat/>
    <w:rPr>
      <w:i/>
      <w:u w:val="single"/>
    </w:rPr>
  </w:style>
  <w:style w:type="character" w:customStyle="1" w:styleId="Subcaption">
    <w:name w:val="Subcaption"/>
    <w:qFormat/>
    <w:rPr>
      <w:rFonts w:ascii="Times New Roman" w:hAnsi="Times New Roman"/>
      <w:b w:val="0"/>
      <w:i/>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1079</Words>
  <Characters>6156</Characters>
  <Application>Microsoft Office Word</Application>
  <DocSecurity>0</DocSecurity>
  <Lines>51</Lines>
  <Paragraphs>14</Paragraphs>
  <ScaleCrop>false</ScaleCrop>
  <Company/>
  <LinksUpToDate>false</LinksUpToDate>
  <CharactersWithSpaces>7221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MARK J WILSON</cp:lastModifiedBy>
  <cp:revision>6</cp:revision>
  <cp:lastPrinted>2026-07-08T00:53:00Z</cp:lastPrinted>
  <dcterms:created xsi:type="dcterms:W3CDTF">2026-07-07T02:04:00Z</dcterms:created>
  <dcterms:modified xsi:type="dcterms:W3CDTF">2026-07-08T00:54:00Z</dcterms:modified>
</cp:coreProperties>
</file>